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52" w:rsidRDefault="009A6452" w:rsidP="009A6452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9A6452" w:rsidRDefault="009A6452">
      <w:pPr>
        <w:pStyle w:val="a4"/>
        <w:rPr>
          <w:rFonts w:ascii="Times New Roman" w:hAnsi="Times New Roman" w:cs="Times New Roman"/>
        </w:rPr>
      </w:pPr>
    </w:p>
    <w:p w:rsidR="009A6452" w:rsidRDefault="009A6452">
      <w:pPr>
        <w:pStyle w:val="a4"/>
        <w:rPr>
          <w:rFonts w:ascii="Times New Roman" w:hAnsi="Times New Roman" w:cs="Times New Roman"/>
        </w:rPr>
      </w:pPr>
    </w:p>
    <w:p w:rsidR="001413CD" w:rsidRDefault="008A7D76" w:rsidP="009A6452">
      <w:pPr>
        <w:pStyle w:val="a4"/>
        <w:jc w:val="center"/>
        <w:rPr>
          <w:rFonts w:ascii="Times New Roman" w:hAnsi="Times New Roman" w:cs="Times New Roman"/>
        </w:rPr>
      </w:pPr>
      <w:r w:rsidRPr="00DE0966">
        <w:rPr>
          <w:rFonts w:ascii="Times New Roman" w:hAnsi="Times New Roman" w:cs="Times New Roman"/>
        </w:rPr>
        <w:t>СОГЛАСИЕ</w:t>
      </w:r>
      <w:r w:rsidR="00DE0966" w:rsidRPr="00DE0966">
        <w:rPr>
          <w:rFonts w:ascii="Times New Roman" w:hAnsi="Times New Roman" w:cs="Times New Roman"/>
        </w:rPr>
        <w:t xml:space="preserve"> </w:t>
      </w:r>
      <w:r w:rsidRPr="00DE0966">
        <w:rPr>
          <w:rFonts w:ascii="Times New Roman" w:hAnsi="Times New Roman" w:cs="Times New Roman"/>
        </w:rPr>
        <w:t>НА</w:t>
      </w:r>
      <w:r w:rsidR="00DE0966" w:rsidRPr="00DE0966">
        <w:rPr>
          <w:rFonts w:ascii="Times New Roman" w:hAnsi="Times New Roman" w:cs="Times New Roman"/>
        </w:rPr>
        <w:t xml:space="preserve"> </w:t>
      </w:r>
      <w:r w:rsidRPr="00DE0966">
        <w:rPr>
          <w:rFonts w:ascii="Times New Roman" w:hAnsi="Times New Roman" w:cs="Times New Roman"/>
        </w:rPr>
        <w:t>ОБРАБОТКУ</w:t>
      </w:r>
      <w:r w:rsidR="00DE0966" w:rsidRPr="00DE0966">
        <w:rPr>
          <w:rFonts w:ascii="Times New Roman" w:hAnsi="Times New Roman" w:cs="Times New Roman"/>
        </w:rPr>
        <w:t xml:space="preserve"> </w:t>
      </w:r>
      <w:r w:rsidRPr="00DE0966">
        <w:rPr>
          <w:rFonts w:ascii="Times New Roman" w:hAnsi="Times New Roman" w:cs="Times New Roman"/>
        </w:rPr>
        <w:t>ПЕРСОНАЛЬНЫХ</w:t>
      </w:r>
      <w:r w:rsidR="00DE0966" w:rsidRPr="00DE0966">
        <w:rPr>
          <w:rFonts w:ascii="Times New Roman" w:hAnsi="Times New Roman" w:cs="Times New Roman"/>
        </w:rPr>
        <w:t xml:space="preserve"> </w:t>
      </w:r>
      <w:r w:rsidRPr="00DE0966">
        <w:rPr>
          <w:rFonts w:ascii="Times New Roman" w:hAnsi="Times New Roman" w:cs="Times New Roman"/>
        </w:rPr>
        <w:t>ДАННЫХ</w:t>
      </w:r>
    </w:p>
    <w:p w:rsidR="009A6452" w:rsidRPr="00DE0966" w:rsidRDefault="009A6452" w:rsidP="009A6452">
      <w:pPr>
        <w:pStyle w:val="a4"/>
        <w:jc w:val="center"/>
        <w:rPr>
          <w:rFonts w:ascii="Times New Roman" w:hAnsi="Times New Roman" w:cs="Times New Roman"/>
        </w:rPr>
      </w:pPr>
    </w:p>
    <w:p w:rsidR="001413CD" w:rsidRPr="00DE0966" w:rsidRDefault="001413CD">
      <w:pPr>
        <w:pStyle w:val="Heading1"/>
        <w:numPr>
          <w:ilvl w:val="0"/>
          <w:numId w:val="1"/>
        </w:numPr>
        <w:tabs>
          <w:tab w:val="left" w:pos="709"/>
        </w:tabs>
        <w:ind w:left="709" w:hanging="707"/>
        <w:rPr>
          <w:rFonts w:ascii="Times New Roman" w:hAnsi="Times New Roman" w:cs="Times New Roman"/>
          <w:sz w:val="24"/>
          <w:szCs w:val="24"/>
        </w:rPr>
      </w:pPr>
      <w:r w:rsidRPr="00DE0966">
        <w:rPr>
          <w:rFonts w:ascii="Times New Roman" w:hAnsi="Times New Roman" w:cs="Times New Roman"/>
          <w:sz w:val="24"/>
          <w:szCs w:val="24"/>
        </w:rPr>
        <w:pict>
          <v:rect id="docshape3" o:spid="_x0000_s1035" style="position:absolute;left:0;text-align:left;margin-left:248.2pt;margin-top:42.5pt;width:304.15pt;height:.5pt;z-index:15728640;mso-position-horizontal-relative:page" fillcolor="black" stroked="f">
            <w10:wrap anchorx="page"/>
          </v:rect>
        </w:pict>
      </w:r>
      <w:r w:rsidRPr="00DE0966">
        <w:rPr>
          <w:rFonts w:ascii="Times New Roman" w:hAnsi="Times New Roman" w:cs="Times New Roman"/>
          <w:sz w:val="24"/>
          <w:szCs w:val="24"/>
        </w:rPr>
        <w:pict>
          <v:rect id="docshape4" o:spid="_x0000_s1034" style="position:absolute;left:0;text-align:left;margin-left:248.2pt;margin-top:60.25pt;width:304.15pt;height:.5pt;z-index:15729152;mso-position-horizontal-relative:page" fillcolor="black" stroked="f">
            <w10:wrap anchorx="page"/>
          </v:rect>
        </w:pict>
      </w:r>
      <w:r w:rsidRPr="00DE0966">
        <w:rPr>
          <w:rFonts w:ascii="Times New Roman" w:hAnsi="Times New Roman" w:cs="Times New Roman"/>
          <w:sz w:val="24"/>
          <w:szCs w:val="24"/>
        </w:rPr>
        <w:pict>
          <v:rect id="docshape5" o:spid="_x0000_s1033" style="position:absolute;left:0;text-align:left;margin-left:248.2pt;margin-top:78.1pt;width:304.15pt;height:.5pt;z-index:15729664;mso-position-horizontal-relative:page" fillcolor="black" stroked="f">
            <w10:wrap anchorx="page"/>
          </v:rect>
        </w:pict>
      </w:r>
      <w:r w:rsidRPr="00DE0966">
        <w:rPr>
          <w:rFonts w:ascii="Times New Roman" w:hAnsi="Times New Roman" w:cs="Times New Roman"/>
          <w:sz w:val="24"/>
          <w:szCs w:val="24"/>
        </w:rPr>
        <w:pict>
          <v:rect id="docshape6" o:spid="_x0000_s1032" style="position:absolute;left:0;text-align:left;margin-left:248.2pt;margin-top:95.9pt;width:304.15pt;height:.5pt;z-index:15730176;mso-position-horizontal-relative:page" fillcolor="black" stroked="f">
            <w10:wrap anchorx="page"/>
          </v:rect>
        </w:pict>
      </w:r>
      <w:r w:rsidR="008A7D76" w:rsidRPr="00DE0966">
        <w:rPr>
          <w:rFonts w:ascii="Times New Roman" w:hAnsi="Times New Roman" w:cs="Times New Roman"/>
          <w:sz w:val="24"/>
          <w:szCs w:val="24"/>
        </w:rPr>
        <w:t>СУБЪЕКТ</w:t>
      </w:r>
      <w:r w:rsidR="00DE0966" w:rsidRPr="00DE0966">
        <w:rPr>
          <w:rFonts w:ascii="Times New Roman" w:hAnsi="Times New Roman" w:cs="Times New Roman"/>
          <w:sz w:val="24"/>
          <w:szCs w:val="24"/>
        </w:rPr>
        <w:t xml:space="preserve"> </w:t>
      </w:r>
      <w:r w:rsidR="008A7D76" w:rsidRPr="00DE0966">
        <w:rPr>
          <w:rFonts w:ascii="Times New Roman" w:hAnsi="Times New Roman" w:cs="Times New Roman"/>
          <w:sz w:val="24"/>
          <w:szCs w:val="24"/>
        </w:rPr>
        <w:t>ПЕРСОНАЛЬНЫХ</w:t>
      </w:r>
      <w:r w:rsidR="00DE0966" w:rsidRPr="00DE0966">
        <w:rPr>
          <w:rFonts w:ascii="Times New Roman" w:hAnsi="Times New Roman" w:cs="Times New Roman"/>
          <w:sz w:val="24"/>
          <w:szCs w:val="24"/>
        </w:rPr>
        <w:t xml:space="preserve"> </w:t>
      </w:r>
      <w:r w:rsidR="008A7D76" w:rsidRPr="00DE0966">
        <w:rPr>
          <w:rFonts w:ascii="Times New Roman" w:hAnsi="Times New Roman" w:cs="Times New Roman"/>
          <w:spacing w:val="-2"/>
          <w:sz w:val="24"/>
          <w:szCs w:val="24"/>
        </w:rPr>
        <w:t>ДАННЫХ</w:t>
      </w:r>
    </w:p>
    <w:p w:rsidR="001413CD" w:rsidRPr="00DE0966" w:rsidRDefault="001413CD">
      <w:pPr>
        <w:pStyle w:val="a3"/>
        <w:spacing w:before="8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67" w:type="dxa"/>
        <w:tblLayout w:type="fixed"/>
        <w:tblLook w:val="01E0"/>
      </w:tblPr>
      <w:tblGrid>
        <w:gridCol w:w="2966"/>
      </w:tblGrid>
      <w:tr w:rsidR="001413CD" w:rsidRPr="00DE0966">
        <w:trPr>
          <w:trHeight w:val="488"/>
        </w:trPr>
        <w:tc>
          <w:tcPr>
            <w:tcW w:w="2966" w:type="dxa"/>
          </w:tcPr>
          <w:p w:rsidR="001413CD" w:rsidRPr="00DE0966" w:rsidRDefault="008A7D76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6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  <w:r w:rsidR="00DE0966" w:rsidRPr="00DE0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0966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  <w:r w:rsidRPr="00DE09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отчество:</w:t>
            </w:r>
          </w:p>
        </w:tc>
      </w:tr>
      <w:tr w:rsidR="001413CD" w:rsidRPr="00DE0966">
        <w:trPr>
          <w:trHeight w:val="710"/>
        </w:trPr>
        <w:tc>
          <w:tcPr>
            <w:tcW w:w="2966" w:type="dxa"/>
          </w:tcPr>
          <w:p w:rsidR="001413CD" w:rsidRPr="00DE0966" w:rsidRDefault="008A7D7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Адрес:</w:t>
            </w:r>
          </w:p>
        </w:tc>
      </w:tr>
      <w:tr w:rsidR="001413CD" w:rsidRPr="00DE0966">
        <w:trPr>
          <w:trHeight w:val="626"/>
        </w:trPr>
        <w:tc>
          <w:tcPr>
            <w:tcW w:w="2966" w:type="dxa"/>
          </w:tcPr>
          <w:p w:rsidR="001413CD" w:rsidRPr="00DE0966" w:rsidRDefault="008A7D7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66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DE0966" w:rsidRPr="00DE0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0966">
              <w:rPr>
                <w:rFonts w:ascii="Times New Roman" w:hAnsi="Times New Roman" w:cs="Times New Roman"/>
                <w:b/>
                <w:sz w:val="24"/>
                <w:szCs w:val="24"/>
              </w:rPr>
              <w:t>(номер,</w:t>
            </w:r>
            <w:r w:rsidR="00DE0966" w:rsidRPr="00DE0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09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серия):</w:t>
            </w:r>
          </w:p>
        </w:tc>
      </w:tr>
      <w:tr w:rsidR="001413CD" w:rsidRPr="00DE0966">
        <w:trPr>
          <w:trHeight w:val="626"/>
        </w:trPr>
        <w:tc>
          <w:tcPr>
            <w:tcW w:w="2966" w:type="dxa"/>
          </w:tcPr>
          <w:p w:rsidR="001413CD" w:rsidRPr="00DE0966" w:rsidRDefault="008A7D76">
            <w:pPr>
              <w:pStyle w:val="TableParagraph"/>
              <w:spacing w:before="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66">
              <w:rPr>
                <w:rFonts w:ascii="Times New Roman" w:hAnsi="Times New Roman" w:cs="Times New Roman"/>
                <w:b/>
                <w:sz w:val="24"/>
                <w:szCs w:val="24"/>
              </w:rPr>
              <w:t>Выдан</w:t>
            </w:r>
            <w:r w:rsidR="00DE0966" w:rsidRPr="00DE0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0966">
              <w:rPr>
                <w:rFonts w:ascii="Times New Roman" w:hAnsi="Times New Roman" w:cs="Times New Roman"/>
                <w:b/>
                <w:sz w:val="24"/>
                <w:szCs w:val="24"/>
              </w:rPr>
              <w:t>(кем,</w:t>
            </w:r>
            <w:r w:rsidR="00DE0966" w:rsidRPr="00DE0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09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когда):</w:t>
            </w:r>
          </w:p>
        </w:tc>
      </w:tr>
      <w:tr w:rsidR="001413CD" w:rsidRPr="00DE0966">
        <w:trPr>
          <w:trHeight w:val="488"/>
        </w:trPr>
        <w:tc>
          <w:tcPr>
            <w:tcW w:w="2966" w:type="dxa"/>
          </w:tcPr>
          <w:p w:rsidR="001413CD" w:rsidRPr="00DE0966" w:rsidRDefault="008A7D76">
            <w:pPr>
              <w:pStyle w:val="TableParagraph"/>
              <w:spacing w:before="223" w:line="24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r w:rsidRPr="00DE09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подразделения:</w:t>
            </w:r>
          </w:p>
        </w:tc>
      </w:tr>
    </w:tbl>
    <w:p w:rsidR="001413CD" w:rsidRPr="00DE0966" w:rsidRDefault="001413CD">
      <w:pPr>
        <w:pStyle w:val="a3"/>
        <w:spacing w:before="172"/>
        <w:rPr>
          <w:rFonts w:ascii="Times New Roman" w:hAnsi="Times New Roman" w:cs="Times New Roman"/>
          <w:b/>
          <w:sz w:val="24"/>
          <w:szCs w:val="24"/>
        </w:rPr>
      </w:pPr>
    </w:p>
    <w:p w:rsidR="001413CD" w:rsidRPr="00DE0966" w:rsidRDefault="001413CD">
      <w:pPr>
        <w:pStyle w:val="a3"/>
        <w:ind w:left="2" w:right="134"/>
        <w:jc w:val="both"/>
        <w:rPr>
          <w:rFonts w:ascii="Times New Roman" w:hAnsi="Times New Roman" w:cs="Times New Roman"/>
          <w:sz w:val="24"/>
          <w:szCs w:val="24"/>
        </w:rPr>
      </w:pPr>
      <w:r w:rsidRPr="00DE0966">
        <w:rPr>
          <w:rFonts w:ascii="Times New Roman" w:hAnsi="Times New Roman" w:cs="Times New Roman"/>
          <w:sz w:val="24"/>
          <w:szCs w:val="24"/>
        </w:rPr>
        <w:pict>
          <v:rect id="docshape7" o:spid="_x0000_s1031" style="position:absolute;left:0;text-align:left;margin-left:248.2pt;margin-top:-71.1pt;width:304.15pt;height:.5pt;z-index:15730688;mso-position-horizontal-relative:page" fillcolor="black" stroked="f">
            <w10:wrap anchorx="page"/>
          </v:rect>
        </w:pict>
      </w:r>
      <w:r w:rsidRPr="00DE0966">
        <w:rPr>
          <w:rFonts w:ascii="Times New Roman" w:hAnsi="Times New Roman" w:cs="Times New Roman"/>
          <w:sz w:val="24"/>
          <w:szCs w:val="24"/>
        </w:rPr>
        <w:pict>
          <v:rect id="docshape8" o:spid="_x0000_s1030" style="position:absolute;left:0;text-align:left;margin-left:248.2pt;margin-top:-53.35pt;width:304.15pt;height:.5pt;z-index:15731200;mso-position-horizontal-relative:page" fillcolor="black" stroked="f">
            <w10:wrap anchorx="page"/>
          </v:rect>
        </w:pict>
      </w:r>
      <w:r w:rsidRPr="00DE0966">
        <w:rPr>
          <w:rFonts w:ascii="Times New Roman" w:hAnsi="Times New Roman" w:cs="Times New Roman"/>
          <w:sz w:val="24"/>
          <w:szCs w:val="24"/>
        </w:rPr>
        <w:pict>
          <v:rect id="docshape9" o:spid="_x0000_s1029" style="position:absolute;left:0;text-align:left;margin-left:248.2pt;margin-top:-35.55pt;width:304.15pt;height:.5pt;z-index:15731712;mso-position-horizontal-relative:page" fillcolor="black" stroked="f">
            <w10:wrap anchorx="page"/>
          </v:rect>
        </w:pict>
      </w:r>
      <w:r w:rsidRPr="00DE0966">
        <w:rPr>
          <w:rFonts w:ascii="Times New Roman" w:hAnsi="Times New Roman" w:cs="Times New Roman"/>
          <w:sz w:val="24"/>
          <w:szCs w:val="24"/>
        </w:rPr>
        <w:pict>
          <v:rect id="docshape10" o:spid="_x0000_s1028" style="position:absolute;left:0;text-align:left;margin-left:247.5pt;margin-top:-21.75pt;width:304.85pt;height:.5pt;z-index:15732224;mso-position-horizontal-relative:page" fillcolor="black" stroked="f">
            <w10:wrap anchorx="page"/>
          </v:rect>
        </w:pict>
      </w:r>
      <w:r w:rsidR="008A7D76" w:rsidRPr="00DE0966">
        <w:rPr>
          <w:rFonts w:ascii="Times New Roman" w:hAnsi="Times New Roman" w:cs="Times New Roman"/>
          <w:sz w:val="24"/>
          <w:szCs w:val="24"/>
        </w:rPr>
        <w:t>в соответствии с требованиями статьи 9 Федерального з</w:t>
      </w:r>
      <w:r w:rsidR="00DE0966">
        <w:rPr>
          <w:rFonts w:ascii="Times New Roman" w:hAnsi="Times New Roman" w:cs="Times New Roman"/>
          <w:sz w:val="24"/>
          <w:szCs w:val="24"/>
        </w:rPr>
        <w:t>акона от 27 июля 2006 г. № 152-</w:t>
      </w:r>
      <w:r w:rsidR="008A7D76" w:rsidRPr="00DE0966">
        <w:rPr>
          <w:rFonts w:ascii="Times New Roman" w:hAnsi="Times New Roman" w:cs="Times New Roman"/>
          <w:sz w:val="24"/>
          <w:szCs w:val="24"/>
        </w:rPr>
        <w:t>ФЗ «О персональных данных» свободно, своей волей и в своем интересе дает согласие на обработку персональных данных, указанных в разделе 4 настоящего Согласия.</w:t>
      </w:r>
    </w:p>
    <w:p w:rsidR="001413CD" w:rsidRPr="00DE0966" w:rsidRDefault="008A7D76">
      <w:pPr>
        <w:pStyle w:val="Heading1"/>
        <w:numPr>
          <w:ilvl w:val="0"/>
          <w:numId w:val="1"/>
        </w:numPr>
        <w:tabs>
          <w:tab w:val="left" w:pos="709"/>
        </w:tabs>
        <w:spacing w:before="243"/>
        <w:ind w:left="709" w:hanging="707"/>
        <w:rPr>
          <w:rFonts w:ascii="Times New Roman" w:hAnsi="Times New Roman" w:cs="Times New Roman"/>
          <w:sz w:val="24"/>
          <w:szCs w:val="24"/>
        </w:rPr>
      </w:pPr>
      <w:r w:rsidRPr="00DE0966">
        <w:rPr>
          <w:rFonts w:ascii="Times New Roman" w:hAnsi="Times New Roman" w:cs="Times New Roman"/>
          <w:sz w:val="24"/>
          <w:szCs w:val="24"/>
        </w:rPr>
        <w:t>ОПЕРАТОР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ПЕРС</w:t>
      </w:r>
      <w:r w:rsidRPr="00DE0966">
        <w:rPr>
          <w:rFonts w:ascii="Times New Roman" w:hAnsi="Times New Roman" w:cs="Times New Roman"/>
          <w:sz w:val="24"/>
          <w:szCs w:val="24"/>
        </w:rPr>
        <w:t>ОНАЛЬНЫХ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pacing w:val="-2"/>
          <w:sz w:val="24"/>
          <w:szCs w:val="24"/>
        </w:rPr>
        <w:t>ДАННЫХ</w:t>
      </w:r>
    </w:p>
    <w:p w:rsidR="001413CD" w:rsidRPr="00DE0966" w:rsidRDefault="008A7D76">
      <w:pPr>
        <w:spacing w:before="238"/>
        <w:ind w:left="2" w:right="138"/>
        <w:jc w:val="both"/>
        <w:rPr>
          <w:rFonts w:ascii="Times New Roman" w:hAnsi="Times New Roman" w:cs="Times New Roman"/>
          <w:sz w:val="24"/>
          <w:szCs w:val="24"/>
        </w:rPr>
      </w:pPr>
      <w:r w:rsidRPr="00DE0966">
        <w:rPr>
          <w:rFonts w:ascii="Times New Roman" w:hAnsi="Times New Roman" w:cs="Times New Roman"/>
          <w:b/>
          <w:sz w:val="24"/>
          <w:szCs w:val="24"/>
        </w:rPr>
        <w:t xml:space="preserve">Благотворительный фонд </w:t>
      </w:r>
      <w:r w:rsidR="00DE0966">
        <w:rPr>
          <w:rFonts w:ascii="Times New Roman" w:hAnsi="Times New Roman" w:cs="Times New Roman"/>
          <w:b/>
          <w:sz w:val="24"/>
          <w:szCs w:val="24"/>
        </w:rPr>
        <w:t>«Металлург»</w:t>
      </w:r>
      <w:r w:rsidRPr="00DE0966">
        <w:rPr>
          <w:rFonts w:ascii="Times New Roman" w:hAnsi="Times New Roman" w:cs="Times New Roman"/>
          <w:sz w:val="24"/>
          <w:szCs w:val="24"/>
        </w:rPr>
        <w:t xml:space="preserve">, зарегистрированный по адресу: </w:t>
      </w:r>
      <w:r w:rsidR="00DE0966" w:rsidRPr="00DE0966">
        <w:rPr>
          <w:rFonts w:ascii="Times New Roman" w:hAnsi="Times New Roman" w:cs="Times New Roman"/>
          <w:sz w:val="24"/>
          <w:szCs w:val="24"/>
        </w:rPr>
        <w:t>455021, г. Магнитогорск, пр. Сиреневый, 12, ИНН 7445040057, ОГРН 1027400001386</w:t>
      </w:r>
      <w:r w:rsidRPr="00DE0966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DE0966">
        <w:rPr>
          <w:rFonts w:ascii="Times New Roman" w:hAnsi="Times New Roman" w:cs="Times New Roman"/>
          <w:sz w:val="24"/>
          <w:szCs w:val="24"/>
        </w:rPr>
        <w:t>«Оператор»</w:t>
      </w:r>
      <w:r w:rsidRPr="00DE0966">
        <w:rPr>
          <w:rFonts w:ascii="Times New Roman" w:hAnsi="Times New Roman" w:cs="Times New Roman"/>
          <w:sz w:val="24"/>
          <w:szCs w:val="24"/>
        </w:rPr>
        <w:t>).</w:t>
      </w:r>
    </w:p>
    <w:p w:rsidR="001413CD" w:rsidRPr="00DE0966" w:rsidRDefault="008A7D76">
      <w:pPr>
        <w:pStyle w:val="Heading1"/>
        <w:numPr>
          <w:ilvl w:val="0"/>
          <w:numId w:val="1"/>
        </w:numPr>
        <w:tabs>
          <w:tab w:val="left" w:pos="709"/>
        </w:tabs>
        <w:spacing w:before="240"/>
        <w:ind w:left="709" w:hanging="707"/>
        <w:rPr>
          <w:rFonts w:ascii="Times New Roman" w:hAnsi="Times New Roman" w:cs="Times New Roman"/>
          <w:sz w:val="24"/>
          <w:szCs w:val="24"/>
        </w:rPr>
      </w:pPr>
      <w:r w:rsidRPr="00DE0966">
        <w:rPr>
          <w:rFonts w:ascii="Times New Roman" w:hAnsi="Times New Roman" w:cs="Times New Roman"/>
          <w:sz w:val="24"/>
          <w:szCs w:val="24"/>
        </w:rPr>
        <w:t>ЦЕЛЬ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ОБРАБОТКИ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ПЕРСОНАЛЬНЫХ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pacing w:val="-2"/>
          <w:sz w:val="24"/>
          <w:szCs w:val="24"/>
        </w:rPr>
        <w:t>ДАННЫХ</w:t>
      </w:r>
    </w:p>
    <w:p w:rsidR="001413CD" w:rsidRPr="00DE0966" w:rsidRDefault="008A7D76">
      <w:pPr>
        <w:pStyle w:val="a3"/>
        <w:spacing w:before="239"/>
        <w:ind w:left="2" w:right="136"/>
        <w:jc w:val="both"/>
        <w:rPr>
          <w:rFonts w:ascii="Times New Roman" w:hAnsi="Times New Roman" w:cs="Times New Roman"/>
          <w:sz w:val="24"/>
          <w:szCs w:val="24"/>
        </w:rPr>
      </w:pPr>
      <w:r w:rsidRPr="00DE0966">
        <w:rPr>
          <w:rFonts w:ascii="Times New Roman" w:hAnsi="Times New Roman" w:cs="Times New Roman"/>
          <w:sz w:val="24"/>
          <w:szCs w:val="24"/>
        </w:rPr>
        <w:t>Оператор вправе обрабатывать персональные данные для цели участия в реализуемых Оператором благотворительных программах и конкурсах.</w:t>
      </w:r>
    </w:p>
    <w:p w:rsidR="001413CD" w:rsidRPr="00DE0966" w:rsidRDefault="008A7D76" w:rsidP="00DE0966">
      <w:pPr>
        <w:pStyle w:val="Heading1"/>
        <w:numPr>
          <w:ilvl w:val="0"/>
          <w:numId w:val="1"/>
        </w:numPr>
        <w:tabs>
          <w:tab w:val="left" w:pos="426"/>
        </w:tabs>
        <w:spacing w:before="242"/>
        <w:ind w:left="426" w:right="13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966">
        <w:rPr>
          <w:rFonts w:ascii="Times New Roman" w:hAnsi="Times New Roman" w:cs="Times New Roman"/>
          <w:sz w:val="24"/>
          <w:szCs w:val="24"/>
        </w:rPr>
        <w:t>СУБЪЕКТ ПЕРСОНАЛЬНЫХ ДАННЫХ НАСТОЯЩИМ ДАЕТ СОГЛАСИЕ НА ОБРАБОТКУ ПЕРЕЧИСЛЕННЫХ НИЖЕ ПЕРСОНАЛЬНЫХ ДАННЫХ</w:t>
      </w:r>
    </w:p>
    <w:p w:rsidR="001413CD" w:rsidRPr="00DE0966" w:rsidRDefault="008A7D76">
      <w:pPr>
        <w:pStyle w:val="a3"/>
        <w:spacing w:before="239"/>
        <w:ind w:left="2" w:right="142"/>
        <w:jc w:val="both"/>
        <w:rPr>
          <w:rFonts w:ascii="Times New Roman" w:hAnsi="Times New Roman" w:cs="Times New Roman"/>
          <w:sz w:val="24"/>
          <w:szCs w:val="24"/>
        </w:rPr>
      </w:pPr>
      <w:r w:rsidRPr="00DE0966">
        <w:rPr>
          <w:rFonts w:ascii="Times New Roman" w:hAnsi="Times New Roman" w:cs="Times New Roman"/>
          <w:sz w:val="24"/>
          <w:szCs w:val="24"/>
        </w:rPr>
        <w:t>Фамилия, имя отчест</w:t>
      </w:r>
      <w:r w:rsidRPr="00DE0966">
        <w:rPr>
          <w:rFonts w:ascii="Times New Roman" w:hAnsi="Times New Roman" w:cs="Times New Roman"/>
          <w:sz w:val="24"/>
          <w:szCs w:val="24"/>
        </w:rPr>
        <w:t xml:space="preserve">во; год рождения; </w:t>
      </w:r>
      <w:r w:rsidR="00DE0966">
        <w:rPr>
          <w:rFonts w:ascii="Times New Roman" w:hAnsi="Times New Roman" w:cs="Times New Roman"/>
          <w:sz w:val="24"/>
          <w:szCs w:val="24"/>
        </w:rPr>
        <w:t xml:space="preserve">номер телефона; </w:t>
      </w:r>
      <w:r w:rsidRPr="00DE0966">
        <w:rPr>
          <w:rFonts w:ascii="Times New Roman" w:hAnsi="Times New Roman" w:cs="Times New Roman"/>
          <w:sz w:val="24"/>
          <w:szCs w:val="24"/>
        </w:rPr>
        <w:t>пол; профессия; должность; сведения о трудовой деятельности (в том числе данные о трудовой занятости на текущее время с указанием наименования органи</w:t>
      </w:r>
      <w:r w:rsidR="00DE0966">
        <w:rPr>
          <w:rFonts w:ascii="Times New Roman" w:hAnsi="Times New Roman" w:cs="Times New Roman"/>
          <w:sz w:val="24"/>
          <w:szCs w:val="24"/>
        </w:rPr>
        <w:t>зации); сведения об образовании; опыте работы.</w:t>
      </w:r>
    </w:p>
    <w:p w:rsidR="001413CD" w:rsidRPr="00DE0966" w:rsidRDefault="008A7D76">
      <w:pPr>
        <w:pStyle w:val="Heading1"/>
        <w:numPr>
          <w:ilvl w:val="0"/>
          <w:numId w:val="1"/>
        </w:numPr>
        <w:tabs>
          <w:tab w:val="left" w:pos="709"/>
        </w:tabs>
        <w:spacing w:before="240"/>
        <w:ind w:left="709" w:hanging="707"/>
        <w:rPr>
          <w:rFonts w:ascii="Times New Roman" w:hAnsi="Times New Roman" w:cs="Times New Roman"/>
          <w:sz w:val="24"/>
          <w:szCs w:val="24"/>
        </w:rPr>
      </w:pPr>
      <w:r w:rsidRPr="00DE0966">
        <w:rPr>
          <w:rFonts w:ascii="Times New Roman" w:hAnsi="Times New Roman" w:cs="Times New Roman"/>
          <w:sz w:val="24"/>
          <w:szCs w:val="24"/>
        </w:rPr>
        <w:t>ДЕЙСТВИЯ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С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ПЕРСОНАЛЬНЫМИ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ДАННЫМИ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И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СПОСОБЫ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pacing w:val="-2"/>
          <w:sz w:val="24"/>
          <w:szCs w:val="24"/>
        </w:rPr>
        <w:t>ОБРАБОТКИ</w:t>
      </w:r>
    </w:p>
    <w:p w:rsidR="001413CD" w:rsidRPr="00DE0966" w:rsidRDefault="008A7D76" w:rsidP="009A6452">
      <w:pPr>
        <w:pStyle w:val="a5"/>
        <w:numPr>
          <w:ilvl w:val="1"/>
          <w:numId w:val="1"/>
        </w:numPr>
        <w:tabs>
          <w:tab w:val="left" w:pos="0"/>
        </w:tabs>
        <w:spacing w:before="265"/>
        <w:ind w:left="0" w:right="140"/>
        <w:rPr>
          <w:rFonts w:ascii="Times New Roman" w:hAnsi="Times New Roman" w:cs="Times New Roman"/>
          <w:sz w:val="24"/>
          <w:szCs w:val="24"/>
        </w:rPr>
      </w:pPr>
      <w:r w:rsidRPr="00DE0966">
        <w:rPr>
          <w:rFonts w:ascii="Times New Roman" w:hAnsi="Times New Roman" w:cs="Times New Roman"/>
          <w:sz w:val="24"/>
          <w:szCs w:val="24"/>
        </w:rPr>
        <w:t>Субъект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пе</w:t>
      </w:r>
      <w:r w:rsidRPr="00DE0966">
        <w:rPr>
          <w:rFonts w:ascii="Times New Roman" w:hAnsi="Times New Roman" w:cs="Times New Roman"/>
          <w:sz w:val="24"/>
          <w:szCs w:val="24"/>
        </w:rPr>
        <w:t>рсональных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данных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настоящим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дает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согласие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на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совершение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следующих действий (операций) с персональными данными как с использованием средств автоматизации,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так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и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без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них:</w:t>
      </w:r>
      <w:r w:rsidR="00DE0966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сбор,</w:t>
      </w:r>
      <w:r w:rsidR="00AD5D50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запись,</w:t>
      </w:r>
      <w:r w:rsidR="00AD5D50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систематизацию,</w:t>
      </w:r>
      <w:r w:rsidR="00AD5D50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накопление,</w:t>
      </w:r>
      <w:r w:rsidR="00AD5D50">
        <w:rPr>
          <w:rFonts w:ascii="Times New Roman" w:hAnsi="Times New Roman" w:cs="Times New Roman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z w:val="24"/>
          <w:szCs w:val="24"/>
        </w:rPr>
        <w:t>хранение, уточнение (обновление, изменение), извлечение, испо</w:t>
      </w:r>
      <w:r w:rsidRPr="00DE0966">
        <w:rPr>
          <w:rFonts w:ascii="Times New Roman" w:hAnsi="Times New Roman" w:cs="Times New Roman"/>
          <w:sz w:val="24"/>
          <w:szCs w:val="24"/>
        </w:rPr>
        <w:t>льзование, передача (предоставление, доступ), блокирование, удаление, уничтожение.</w:t>
      </w:r>
    </w:p>
    <w:p w:rsidR="001413CD" w:rsidRPr="00DE0966" w:rsidRDefault="008A7D76" w:rsidP="009A6452">
      <w:pPr>
        <w:pStyle w:val="a5"/>
        <w:numPr>
          <w:ilvl w:val="1"/>
          <w:numId w:val="1"/>
        </w:numPr>
        <w:tabs>
          <w:tab w:val="left" w:pos="0"/>
        </w:tabs>
        <w:spacing w:before="2"/>
        <w:ind w:left="0" w:right="138"/>
        <w:rPr>
          <w:rFonts w:ascii="Times New Roman" w:hAnsi="Times New Roman" w:cs="Times New Roman"/>
          <w:sz w:val="24"/>
          <w:szCs w:val="24"/>
        </w:rPr>
      </w:pPr>
      <w:r w:rsidRPr="00DE0966">
        <w:rPr>
          <w:rFonts w:ascii="Times New Roman" w:hAnsi="Times New Roman" w:cs="Times New Roman"/>
          <w:sz w:val="24"/>
          <w:szCs w:val="24"/>
        </w:rPr>
        <w:t>В случае обращения Субъекта персональных данных к Оператору с требованием о прекращении обработки персональных данных, Оператор обязан в течение 10 (десяти) рабочих дней с д</w:t>
      </w:r>
      <w:r w:rsidRPr="00DE0966">
        <w:rPr>
          <w:rFonts w:ascii="Times New Roman" w:hAnsi="Times New Roman" w:cs="Times New Roman"/>
          <w:sz w:val="24"/>
          <w:szCs w:val="24"/>
        </w:rPr>
        <w:t>аты получения требования, прекратить их обработку или обеспечить прекращение такой обработки.</w:t>
      </w:r>
    </w:p>
    <w:p w:rsidR="001413CD" w:rsidRDefault="001413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6452" w:rsidRDefault="009A64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6452" w:rsidRDefault="009A64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6452" w:rsidRPr="00DE0966" w:rsidRDefault="009A64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13CD" w:rsidRPr="00DE0966" w:rsidRDefault="008A7D76" w:rsidP="009A6452">
      <w:pPr>
        <w:pStyle w:val="Heading1"/>
        <w:numPr>
          <w:ilvl w:val="0"/>
          <w:numId w:val="1"/>
        </w:numPr>
        <w:tabs>
          <w:tab w:val="left" w:pos="0"/>
          <w:tab w:val="left" w:pos="426"/>
        </w:tabs>
        <w:ind w:left="0" w:righ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966">
        <w:rPr>
          <w:rFonts w:ascii="Times New Roman" w:hAnsi="Times New Roman" w:cs="Times New Roman"/>
          <w:sz w:val="24"/>
          <w:szCs w:val="24"/>
        </w:rPr>
        <w:t xml:space="preserve">СРОК, ПОРЯДОК ОТЗЫВА СОГЛАСИЯ НА ОБРАБОТКУ ПЕРСОНАЛЬНЫХ </w:t>
      </w:r>
      <w:r w:rsidRPr="00DE0966">
        <w:rPr>
          <w:rFonts w:ascii="Times New Roman" w:hAnsi="Times New Roman" w:cs="Times New Roman"/>
          <w:spacing w:val="-2"/>
          <w:sz w:val="24"/>
          <w:szCs w:val="24"/>
        </w:rPr>
        <w:t>ДАННЫХ</w:t>
      </w:r>
    </w:p>
    <w:p w:rsidR="001413CD" w:rsidRPr="00DE0966" w:rsidRDefault="008A7D76" w:rsidP="009A6452">
      <w:pPr>
        <w:pStyle w:val="a5"/>
        <w:numPr>
          <w:ilvl w:val="1"/>
          <w:numId w:val="1"/>
        </w:numPr>
        <w:tabs>
          <w:tab w:val="left" w:pos="0"/>
          <w:tab w:val="left" w:pos="284"/>
        </w:tabs>
        <w:spacing w:before="81"/>
        <w:ind w:left="0" w:right="141" w:firstLine="0"/>
        <w:rPr>
          <w:rFonts w:ascii="Times New Roman" w:hAnsi="Times New Roman" w:cs="Times New Roman"/>
          <w:sz w:val="24"/>
          <w:szCs w:val="24"/>
        </w:rPr>
      </w:pPr>
      <w:r w:rsidRPr="00DE0966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цели обработки персональных данных, указанной в настоящем Согласии.</w:t>
      </w:r>
    </w:p>
    <w:p w:rsidR="001413CD" w:rsidRPr="00DE0966" w:rsidRDefault="008A7D76" w:rsidP="009A6452">
      <w:pPr>
        <w:pStyle w:val="a5"/>
        <w:numPr>
          <w:ilvl w:val="1"/>
          <w:numId w:val="1"/>
        </w:numPr>
        <w:tabs>
          <w:tab w:val="left" w:pos="0"/>
          <w:tab w:val="left" w:pos="284"/>
        </w:tabs>
        <w:ind w:left="0" w:right="143" w:firstLine="0"/>
        <w:rPr>
          <w:rFonts w:ascii="Times New Roman" w:hAnsi="Times New Roman" w:cs="Times New Roman"/>
          <w:sz w:val="24"/>
          <w:szCs w:val="24"/>
        </w:rPr>
      </w:pPr>
      <w:r w:rsidRPr="00DE0966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путем направления Оператору запроса и уведомления одним из следующих </w:t>
      </w:r>
      <w:r w:rsidRPr="00DE0966">
        <w:rPr>
          <w:rFonts w:ascii="Times New Roman" w:hAnsi="Times New Roman" w:cs="Times New Roman"/>
          <w:sz w:val="24"/>
          <w:szCs w:val="24"/>
        </w:rPr>
        <w:t>способов:</w:t>
      </w:r>
    </w:p>
    <w:p w:rsidR="001413CD" w:rsidRPr="00DE0966" w:rsidRDefault="00AD5D50" w:rsidP="009A6452">
      <w:pPr>
        <w:pStyle w:val="a5"/>
        <w:numPr>
          <w:ilvl w:val="2"/>
          <w:numId w:val="1"/>
        </w:numPr>
        <w:tabs>
          <w:tab w:val="left" w:pos="0"/>
          <w:tab w:val="left" w:pos="284"/>
          <w:tab w:val="left" w:pos="1420"/>
        </w:tabs>
        <w:spacing w:before="1" w:line="268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A7D76" w:rsidRPr="00DE096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D76" w:rsidRPr="00DE0966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D76" w:rsidRPr="00DE0966">
        <w:rPr>
          <w:rFonts w:ascii="Times New Roman" w:hAnsi="Times New Roman" w:cs="Times New Roman"/>
          <w:sz w:val="24"/>
          <w:szCs w:val="24"/>
        </w:rPr>
        <w:t>почте: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B47AF" w:rsidRPr="00555F62">
          <w:rPr>
            <w:rStyle w:val="aa"/>
            <w:rFonts w:ascii="Times New Roman" w:hAnsi="Times New Roman"/>
            <w:sz w:val="24"/>
            <w:szCs w:val="24"/>
          </w:rPr>
          <w:t>splav.metallurg@mail.ru</w:t>
        </w:r>
      </w:hyperlink>
    </w:p>
    <w:p w:rsidR="001413CD" w:rsidRPr="00DE0966" w:rsidRDefault="008A7D76" w:rsidP="009A6452">
      <w:pPr>
        <w:pStyle w:val="a5"/>
        <w:numPr>
          <w:ilvl w:val="2"/>
          <w:numId w:val="1"/>
        </w:numPr>
        <w:tabs>
          <w:tab w:val="left" w:pos="0"/>
          <w:tab w:val="left" w:pos="284"/>
          <w:tab w:val="left" w:pos="1420"/>
        </w:tabs>
        <w:spacing w:line="237" w:lineRule="auto"/>
        <w:ind w:left="0" w:right="139" w:firstLine="0"/>
        <w:rPr>
          <w:rFonts w:ascii="Times New Roman" w:hAnsi="Times New Roman" w:cs="Times New Roman"/>
          <w:sz w:val="24"/>
          <w:szCs w:val="24"/>
        </w:rPr>
      </w:pPr>
      <w:r w:rsidRPr="00DE0966">
        <w:rPr>
          <w:rFonts w:ascii="Times New Roman" w:hAnsi="Times New Roman" w:cs="Times New Roman"/>
          <w:sz w:val="24"/>
          <w:szCs w:val="24"/>
        </w:rPr>
        <w:t xml:space="preserve">почтой, курьером или путем личного обращения к Оператору по адресу: </w:t>
      </w:r>
      <w:r w:rsidR="00EB47AF" w:rsidRPr="00DE0966">
        <w:rPr>
          <w:rFonts w:ascii="Times New Roman" w:hAnsi="Times New Roman" w:cs="Times New Roman"/>
          <w:sz w:val="24"/>
          <w:szCs w:val="24"/>
        </w:rPr>
        <w:t>455021, г. Магнитогорск, пр. Сиреневый, 12</w:t>
      </w:r>
      <w:r w:rsidR="00EB47AF">
        <w:rPr>
          <w:rFonts w:ascii="Times New Roman" w:hAnsi="Times New Roman" w:cs="Times New Roman"/>
          <w:sz w:val="24"/>
          <w:szCs w:val="24"/>
        </w:rPr>
        <w:t>.</w:t>
      </w:r>
    </w:p>
    <w:p w:rsidR="001413CD" w:rsidRPr="00DE0966" w:rsidRDefault="008A7D76" w:rsidP="009A6452">
      <w:pPr>
        <w:pStyle w:val="a5"/>
        <w:numPr>
          <w:ilvl w:val="1"/>
          <w:numId w:val="1"/>
        </w:numPr>
        <w:tabs>
          <w:tab w:val="left" w:pos="0"/>
          <w:tab w:val="left" w:pos="284"/>
        </w:tabs>
        <w:spacing w:before="3"/>
        <w:ind w:left="0" w:right="138" w:firstLine="0"/>
        <w:rPr>
          <w:rFonts w:ascii="Times New Roman" w:hAnsi="Times New Roman" w:cs="Times New Roman"/>
          <w:sz w:val="24"/>
          <w:szCs w:val="24"/>
        </w:rPr>
      </w:pPr>
      <w:r w:rsidRPr="00DE0966">
        <w:rPr>
          <w:rFonts w:ascii="Times New Roman" w:hAnsi="Times New Roman" w:cs="Times New Roman"/>
          <w:sz w:val="24"/>
          <w:szCs w:val="24"/>
        </w:rPr>
        <w:t>При эт</w:t>
      </w:r>
      <w:r w:rsidRPr="00DE0966">
        <w:rPr>
          <w:rFonts w:ascii="Times New Roman" w:hAnsi="Times New Roman" w:cs="Times New Roman"/>
          <w:sz w:val="24"/>
          <w:szCs w:val="24"/>
        </w:rPr>
        <w:t>ом, по достижении цели обработки персональных данных или после отзыва Согласия, Оператор вправе продолжить обработку персональных данных при наличии законных оснований.</w:t>
      </w:r>
    </w:p>
    <w:p w:rsidR="001413CD" w:rsidRPr="00DE0966" w:rsidRDefault="001413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13CD" w:rsidRPr="00DE0966" w:rsidRDefault="001413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13CD" w:rsidRPr="00DE0966" w:rsidRDefault="001413CD">
      <w:pPr>
        <w:pStyle w:val="a3"/>
        <w:spacing w:before="162"/>
        <w:rPr>
          <w:rFonts w:ascii="Times New Roman" w:hAnsi="Times New Roman" w:cs="Times New Roman"/>
          <w:sz w:val="24"/>
          <w:szCs w:val="24"/>
        </w:rPr>
      </w:pPr>
      <w:r w:rsidRPr="00DE0966">
        <w:rPr>
          <w:rFonts w:ascii="Times New Roman" w:hAnsi="Times New Roman" w:cs="Times New Roman"/>
          <w:sz w:val="24"/>
          <w:szCs w:val="24"/>
        </w:rPr>
        <w:pict>
          <v:shape id="docshape11" o:spid="_x0000_s1027" style="position:absolute;margin-left:85.1pt;margin-top:21.4pt;width:138.15pt;height:.1pt;z-index:-15724544;mso-wrap-distance-left:0;mso-wrap-distance-right:0;mso-position-horizontal-relative:page" coordorigin="1702,428" coordsize="2763,0" path="m1702,428r2762,e" filled="f" strokeweight=".24536mm">
            <v:path arrowok="t"/>
            <w10:wrap type="topAndBottom" anchorx="page"/>
          </v:shape>
        </w:pict>
      </w:r>
      <w:r w:rsidRPr="00DE0966">
        <w:rPr>
          <w:rFonts w:ascii="Times New Roman" w:hAnsi="Times New Roman" w:cs="Times New Roman"/>
          <w:sz w:val="24"/>
          <w:szCs w:val="24"/>
        </w:rPr>
        <w:pict>
          <v:shape id="docshape12" o:spid="_x0000_s1026" style="position:absolute;margin-left:360.8pt;margin-top:21.4pt;width:192.15pt;height:.1pt;z-index:-15724032;mso-wrap-distance-left:0;mso-wrap-distance-right:0;mso-position-horizontal-relative:page" coordorigin="7216,428" coordsize="3843,0" path="m7216,428r3843,e" filled="f" strokeweight=".24536mm">
            <v:path arrowok="t"/>
            <w10:wrap type="topAndBottom" anchorx="page"/>
          </v:shape>
        </w:pict>
      </w:r>
    </w:p>
    <w:p w:rsidR="001413CD" w:rsidRPr="00DE0966" w:rsidRDefault="008A7D76">
      <w:pPr>
        <w:tabs>
          <w:tab w:val="left" w:pos="5522"/>
        </w:tabs>
        <w:spacing w:before="5"/>
        <w:ind w:left="561"/>
        <w:rPr>
          <w:rFonts w:ascii="Times New Roman" w:hAnsi="Times New Roman" w:cs="Times New Roman"/>
          <w:sz w:val="24"/>
          <w:szCs w:val="24"/>
        </w:rPr>
      </w:pPr>
      <w:r w:rsidRPr="00DE0966">
        <w:rPr>
          <w:rFonts w:ascii="Times New Roman" w:hAnsi="Times New Roman" w:cs="Times New Roman"/>
          <w:spacing w:val="-2"/>
          <w:sz w:val="24"/>
          <w:szCs w:val="24"/>
        </w:rPr>
        <w:t>(подпись)</w:t>
      </w:r>
      <w:r w:rsidRPr="00DE0966">
        <w:rPr>
          <w:rFonts w:ascii="Times New Roman" w:hAnsi="Times New Roman" w:cs="Times New Roman"/>
          <w:sz w:val="24"/>
          <w:szCs w:val="24"/>
        </w:rPr>
        <w:tab/>
      </w:r>
      <w:r w:rsidRPr="00DE0966">
        <w:rPr>
          <w:rFonts w:ascii="Times New Roman" w:hAnsi="Times New Roman" w:cs="Times New Roman"/>
          <w:spacing w:val="-6"/>
          <w:sz w:val="24"/>
          <w:szCs w:val="24"/>
        </w:rPr>
        <w:t>(Ф.И.О.</w:t>
      </w:r>
      <w:r w:rsidR="00EB47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pacing w:val="-6"/>
          <w:sz w:val="24"/>
          <w:szCs w:val="24"/>
        </w:rPr>
        <w:t>субъекта</w:t>
      </w:r>
      <w:r w:rsidR="00EB47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pacing w:val="-6"/>
          <w:sz w:val="24"/>
          <w:szCs w:val="24"/>
        </w:rPr>
        <w:t>персональных</w:t>
      </w:r>
      <w:r w:rsidR="00EB47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E0966">
        <w:rPr>
          <w:rFonts w:ascii="Times New Roman" w:hAnsi="Times New Roman" w:cs="Times New Roman"/>
          <w:spacing w:val="-6"/>
          <w:sz w:val="24"/>
          <w:szCs w:val="24"/>
        </w:rPr>
        <w:t>данных)</w:t>
      </w:r>
    </w:p>
    <w:p w:rsidR="001413CD" w:rsidRPr="00DE0966" w:rsidRDefault="001413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13CD" w:rsidRPr="00DE0966" w:rsidRDefault="001413CD">
      <w:pPr>
        <w:pStyle w:val="a3"/>
        <w:spacing w:before="228"/>
        <w:rPr>
          <w:rFonts w:ascii="Times New Roman" w:hAnsi="Times New Roman" w:cs="Times New Roman"/>
          <w:sz w:val="24"/>
          <w:szCs w:val="24"/>
        </w:rPr>
      </w:pPr>
    </w:p>
    <w:p w:rsidR="001413CD" w:rsidRPr="00DE0966" w:rsidRDefault="008A7D76">
      <w:pPr>
        <w:pStyle w:val="a3"/>
        <w:tabs>
          <w:tab w:val="left" w:pos="729"/>
          <w:tab w:val="left" w:pos="2777"/>
        </w:tabs>
        <w:spacing w:before="1"/>
        <w:ind w:left="2"/>
        <w:rPr>
          <w:rFonts w:ascii="Times New Roman" w:hAnsi="Times New Roman" w:cs="Times New Roman"/>
          <w:sz w:val="24"/>
          <w:szCs w:val="24"/>
        </w:rPr>
      </w:pPr>
      <w:r w:rsidRPr="00DE0966">
        <w:rPr>
          <w:rFonts w:ascii="Times New Roman" w:hAnsi="Times New Roman" w:cs="Times New Roman"/>
          <w:spacing w:val="-10"/>
          <w:sz w:val="24"/>
          <w:szCs w:val="24"/>
        </w:rPr>
        <w:t>«</w:t>
      </w:r>
      <w:r w:rsidRPr="00DE09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0966">
        <w:rPr>
          <w:rFonts w:ascii="Times New Roman" w:hAnsi="Times New Roman" w:cs="Times New Roman"/>
          <w:sz w:val="24"/>
          <w:szCs w:val="24"/>
        </w:rPr>
        <w:t xml:space="preserve">» </w:t>
      </w:r>
      <w:r w:rsidRPr="00DE09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0966">
        <w:rPr>
          <w:rFonts w:ascii="Times New Roman" w:hAnsi="Times New Roman" w:cs="Times New Roman"/>
          <w:sz w:val="24"/>
          <w:szCs w:val="24"/>
        </w:rPr>
        <w:t>202</w:t>
      </w:r>
      <w:r w:rsidR="00EB47AF">
        <w:rPr>
          <w:rFonts w:ascii="Times New Roman" w:hAnsi="Times New Roman" w:cs="Times New Roman"/>
          <w:sz w:val="24"/>
          <w:szCs w:val="24"/>
        </w:rPr>
        <w:t xml:space="preserve">5 </w:t>
      </w:r>
      <w:r w:rsidRPr="00DE0966">
        <w:rPr>
          <w:rFonts w:ascii="Times New Roman" w:hAnsi="Times New Roman" w:cs="Times New Roman"/>
          <w:sz w:val="24"/>
          <w:szCs w:val="24"/>
        </w:rPr>
        <w:t>г.</w:t>
      </w:r>
    </w:p>
    <w:sectPr w:rsidR="001413CD" w:rsidRPr="00DE0966" w:rsidSect="009A6452">
      <w:footerReference w:type="default" r:id="rId8"/>
      <w:pgSz w:w="11910" w:h="16840"/>
      <w:pgMar w:top="567" w:right="570" w:bottom="780" w:left="1276" w:header="0" w:footer="5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D76" w:rsidRDefault="008A7D76" w:rsidP="001413CD">
      <w:pPr>
        <w:pStyle w:val="TableNormal"/>
      </w:pPr>
      <w:r>
        <w:separator/>
      </w:r>
    </w:p>
  </w:endnote>
  <w:endnote w:type="continuationSeparator" w:id="1">
    <w:p w:rsidR="008A7D76" w:rsidRDefault="008A7D76" w:rsidP="001413CD">
      <w:pPr>
        <w:pStyle w:val="Table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3CD" w:rsidRDefault="001413CD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84.1pt;margin-top:802.5pt;width:76.85pt;height:14.05pt;z-index:-15779328;mso-position-horizontal-relative:page;mso-position-vertical-relative:page" filled="f" stroked="f">
          <v:textbox inset="0,0,0,0">
            <w:txbxContent>
              <w:p w:rsidR="001413CD" w:rsidRPr="00AD5D50" w:rsidRDefault="001413CD" w:rsidP="00AD5D50"/>
            </w:txbxContent>
          </v:textbox>
          <w10:wrap anchorx="page" anchory="page"/>
        </v:shape>
      </w:pict>
    </w:r>
    <w:r>
      <w:rPr>
        <w:sz w:val="20"/>
      </w:rPr>
      <w:pict>
        <v:shape id="docshape2" o:spid="_x0000_s2049" type="#_x0000_t202" style="position:absolute;margin-left:316.5pt;margin-top:802.5pt;width:12.45pt;height:14.05pt;z-index:-15778816;mso-position-horizontal-relative:page;mso-position-vertical-relative:page" filled="f" stroked="f">
          <v:textbox inset="0,0,0,0">
            <w:txbxContent>
              <w:p w:rsidR="001413CD" w:rsidRDefault="001413CD">
                <w:pPr>
                  <w:spacing w:before="19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 w:rsidR="008A7D76"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9A6452">
                  <w:rPr>
                    <w:noProof/>
                    <w:spacing w:val="-10"/>
                    <w:sz w:val="20"/>
                  </w:rPr>
                  <w:t>1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D76" w:rsidRDefault="008A7D76" w:rsidP="001413CD">
      <w:pPr>
        <w:pStyle w:val="TableNormal"/>
      </w:pPr>
      <w:r>
        <w:separator/>
      </w:r>
    </w:p>
  </w:footnote>
  <w:footnote w:type="continuationSeparator" w:id="1">
    <w:p w:rsidR="008A7D76" w:rsidRDefault="008A7D76" w:rsidP="001413CD">
      <w:pPr>
        <w:pStyle w:val="TableNormal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52DEE"/>
    <w:multiLevelType w:val="hybridMultilevel"/>
    <w:tmpl w:val="A1B8A0DC"/>
    <w:lvl w:ilvl="0" w:tplc="B4CA2408">
      <w:start w:val="1"/>
      <w:numFmt w:val="decimal"/>
      <w:lvlText w:val="%1."/>
      <w:lvlJc w:val="left"/>
      <w:pPr>
        <w:ind w:left="850" w:hanging="708"/>
        <w:jc w:val="left"/>
      </w:pPr>
      <w:rPr>
        <w:rFonts w:ascii="Times New Roman" w:eastAsia="Tahoma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B06980">
      <w:numFmt w:val="none"/>
      <w:lvlText w:val=""/>
      <w:lvlJc w:val="left"/>
      <w:pPr>
        <w:tabs>
          <w:tab w:val="num" w:pos="500"/>
        </w:tabs>
      </w:pPr>
    </w:lvl>
    <w:lvl w:ilvl="2" w:tplc="DF28B3AE">
      <w:numFmt w:val="bullet"/>
      <w:lvlText w:val=""/>
      <w:lvlJc w:val="left"/>
      <w:pPr>
        <w:ind w:left="156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BF5CCCE6">
      <w:numFmt w:val="bullet"/>
      <w:lvlText w:val="•"/>
      <w:lvlJc w:val="left"/>
      <w:pPr>
        <w:ind w:left="3355" w:hanging="711"/>
      </w:pPr>
      <w:rPr>
        <w:rFonts w:hint="default"/>
        <w:lang w:val="ru-RU" w:eastAsia="en-US" w:bidi="ar-SA"/>
      </w:rPr>
    </w:lvl>
    <w:lvl w:ilvl="4" w:tplc="36C6D6CA">
      <w:numFmt w:val="bullet"/>
      <w:lvlText w:val="•"/>
      <w:lvlJc w:val="left"/>
      <w:pPr>
        <w:ind w:left="4252" w:hanging="711"/>
      </w:pPr>
      <w:rPr>
        <w:rFonts w:hint="default"/>
        <w:lang w:val="ru-RU" w:eastAsia="en-US" w:bidi="ar-SA"/>
      </w:rPr>
    </w:lvl>
    <w:lvl w:ilvl="5" w:tplc="812E2D48">
      <w:numFmt w:val="bullet"/>
      <w:lvlText w:val="•"/>
      <w:lvlJc w:val="left"/>
      <w:pPr>
        <w:ind w:left="5150" w:hanging="711"/>
      </w:pPr>
      <w:rPr>
        <w:rFonts w:hint="default"/>
        <w:lang w:val="ru-RU" w:eastAsia="en-US" w:bidi="ar-SA"/>
      </w:rPr>
    </w:lvl>
    <w:lvl w:ilvl="6" w:tplc="A23C4824">
      <w:numFmt w:val="bullet"/>
      <w:lvlText w:val="•"/>
      <w:lvlJc w:val="left"/>
      <w:pPr>
        <w:ind w:left="6048" w:hanging="711"/>
      </w:pPr>
      <w:rPr>
        <w:rFonts w:hint="default"/>
        <w:lang w:val="ru-RU" w:eastAsia="en-US" w:bidi="ar-SA"/>
      </w:rPr>
    </w:lvl>
    <w:lvl w:ilvl="7" w:tplc="08A2B212">
      <w:numFmt w:val="bullet"/>
      <w:lvlText w:val="•"/>
      <w:lvlJc w:val="left"/>
      <w:pPr>
        <w:ind w:left="6945" w:hanging="711"/>
      </w:pPr>
      <w:rPr>
        <w:rFonts w:hint="default"/>
        <w:lang w:val="ru-RU" w:eastAsia="en-US" w:bidi="ar-SA"/>
      </w:rPr>
    </w:lvl>
    <w:lvl w:ilvl="8" w:tplc="1194B3F6">
      <w:numFmt w:val="bullet"/>
      <w:lvlText w:val="•"/>
      <w:lvlJc w:val="left"/>
      <w:pPr>
        <w:ind w:left="7843" w:hanging="7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413CD"/>
    <w:rsid w:val="001413CD"/>
    <w:rsid w:val="008A7D76"/>
    <w:rsid w:val="009A6452"/>
    <w:rsid w:val="00AD5D50"/>
    <w:rsid w:val="00DE0966"/>
    <w:rsid w:val="00EB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13CD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3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13CD"/>
  </w:style>
  <w:style w:type="paragraph" w:customStyle="1" w:styleId="Heading1">
    <w:name w:val="Heading 1"/>
    <w:basedOn w:val="a"/>
    <w:uiPriority w:val="1"/>
    <w:qFormat/>
    <w:rsid w:val="001413CD"/>
    <w:pPr>
      <w:ind w:left="709" w:hanging="707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1413CD"/>
    <w:pPr>
      <w:spacing w:before="74"/>
      <w:ind w:left="4101" w:hanging="3548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1413CD"/>
    <w:pPr>
      <w:ind w:left="710" w:hanging="708"/>
      <w:jc w:val="both"/>
    </w:pPr>
  </w:style>
  <w:style w:type="paragraph" w:customStyle="1" w:styleId="TableParagraph">
    <w:name w:val="Table Paragraph"/>
    <w:basedOn w:val="a"/>
    <w:uiPriority w:val="1"/>
    <w:qFormat/>
    <w:rsid w:val="001413CD"/>
    <w:pPr>
      <w:spacing w:before="222"/>
      <w:ind w:left="50"/>
    </w:pPr>
  </w:style>
  <w:style w:type="character" w:customStyle="1" w:styleId="copytarget">
    <w:name w:val="copy_target"/>
    <w:basedOn w:val="a0"/>
    <w:rsid w:val="00DE0966"/>
  </w:style>
  <w:style w:type="paragraph" w:styleId="a6">
    <w:name w:val="header"/>
    <w:basedOn w:val="a"/>
    <w:link w:val="a7"/>
    <w:uiPriority w:val="99"/>
    <w:semiHidden/>
    <w:unhideWhenUsed/>
    <w:rsid w:val="00AD5D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D5D50"/>
    <w:rPr>
      <w:rFonts w:ascii="Tahoma" w:eastAsia="Tahoma" w:hAnsi="Tahoma" w:cs="Tahoma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AD5D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D5D50"/>
    <w:rPr>
      <w:rFonts w:ascii="Tahoma" w:eastAsia="Tahoma" w:hAnsi="Tahoma" w:cs="Tahoma"/>
      <w:lang w:val="ru-RU"/>
    </w:rPr>
  </w:style>
  <w:style w:type="character" w:styleId="aa">
    <w:name w:val="Hyperlink"/>
    <w:basedOn w:val="a0"/>
    <w:uiPriority w:val="99"/>
    <w:unhideWhenUsed/>
    <w:rsid w:val="00EB47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lav.metallur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2205</Characters>
  <Application>Microsoft Office Word</Application>
  <DocSecurity>0</DocSecurity>
  <Lines>18</Lines>
  <Paragraphs>5</Paragraphs>
  <ScaleCrop>false</ScaleCrop>
  <Company>БФ "Металлург"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БФП</dc:creator>
  <cp:lastModifiedBy>Бибигуль Арсламбаева</cp:lastModifiedBy>
  <cp:revision>5</cp:revision>
  <dcterms:created xsi:type="dcterms:W3CDTF">2025-11-20T12:17:00Z</dcterms:created>
  <dcterms:modified xsi:type="dcterms:W3CDTF">2025-11-20T12:42:00Z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2016</vt:lpwstr>
  </property>
</Properties>
</file>