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34" w:rsidRPr="00673034" w:rsidRDefault="00DC1CA5" w:rsidP="00673034">
      <w:pPr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</w:pPr>
      <w:r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>Благотворительный фонд «</w:t>
      </w:r>
      <w:r w:rsidR="00673034"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>М</w:t>
      </w:r>
      <w:r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>еталлург»</w:t>
      </w:r>
      <w:r w:rsidR="007472A9"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 xml:space="preserve"> объявляет о проведении </w:t>
      </w:r>
    </w:p>
    <w:p w:rsidR="007472A9" w:rsidRPr="00673034" w:rsidRDefault="007472A9" w:rsidP="00673034">
      <w:pPr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</w:pPr>
      <w:r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>конкурсного отбора</w:t>
      </w:r>
      <w:r w:rsidR="00673034"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 xml:space="preserve"> (тендера)</w:t>
      </w:r>
      <w:r w:rsidR="00DC1CA5" w:rsidRPr="0067303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ru-RU"/>
        </w:rPr>
        <w:t xml:space="preserve"> поставщика новогодних подарков</w:t>
      </w:r>
    </w:p>
    <w:p w:rsidR="00673034" w:rsidRPr="00673034" w:rsidRDefault="00673034" w:rsidP="007472A9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</w:p>
    <w:p w:rsidR="00C51676" w:rsidRPr="00673034" w:rsidRDefault="00ED6F4E" w:rsidP="007472A9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0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2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.0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6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.202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ИЗВЕЩЕНИЕ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об открытом конкурсном отборе (тендере)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 xml:space="preserve">поставщика новогодних подарков в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202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году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="00DC1CA5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Благотворительный фонд «Металлург»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  предлагает производителям и поставщикам новогодних подарков принять участие в открытом конкурсном отборе (тендере) поставщика новогодних подарков в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202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году на право заключения договоров на поставку новогодних подарков, с последующей поставкой в г. Магнитогорск.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К участию в открытом конкурсном отборе (тендере) допускаются юридические лица при наличии: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1. Заявка на участие.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2. Учредительные документы.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3. Свидетельство о регистрации</w:t>
      </w:r>
      <w:r w:rsidR="00DC1CA5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4. Свидетельство о постановке на налоговый учёт</w:t>
      </w:r>
      <w:r w:rsidR="00DC1CA5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Документы, указанные в п.п. 2-4 извещения, могут быть предъявлены в виде ксерокопий.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>Представители участников открытого конкурсного отбора (тендера) допускаются к конкурсу (тендеру) при предъявлении оригинала доверенности и документа, удостоверяющего личность.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 xml:space="preserve">Заявку на участие в открытом конкурсном отборе (тендере) необходимо подать до 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06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.0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6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202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года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(включительно)</w:t>
      </w:r>
      <w:r w:rsidR="007472A9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на электронную почту </w:t>
      </w:r>
      <w:hyperlink r:id="rId5" w:history="1">
        <w:r w:rsidR="00DC1CA5" w:rsidRPr="00673034">
          <w:rPr>
            <w:rStyle w:val="a3"/>
            <w:rFonts w:ascii="Verdana" w:hAnsi="Verdana"/>
            <w:color w:val="000000" w:themeColor="text1"/>
            <w:sz w:val="20"/>
            <w:szCs w:val="20"/>
          </w:rPr>
          <w:t>kadochnikova.nv@fondmetallurg.ru</w:t>
        </w:r>
      </w:hyperlink>
    </w:p>
    <w:p w:rsidR="00DC1CA5" w:rsidRPr="00673034" w:rsidRDefault="007472A9" w:rsidP="007472A9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Дата и время проведения открытого конкурсного отбора (те</w:t>
      </w:r>
      <w:r w:rsidR="00ED6F4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ндера) 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10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.0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6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 w:rsidR="00ED6F4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202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г. с 1</w:t>
      </w:r>
      <w:r w:rsidR="00DC1CA5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1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:00 ч.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 xml:space="preserve">Место проведения: г. Магнитогорск, пр. </w:t>
      </w:r>
      <w:r w:rsidR="00DC1CA5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Сиреневый, 12</w:t>
      </w:r>
    </w:p>
    <w:p w:rsidR="00C12EC4" w:rsidRDefault="007472A9" w:rsidP="007472A9">
      <w:pP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Срок на заключение договор</w:t>
      </w:r>
      <w:r w:rsidR="00C33FB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а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поставки: до </w:t>
      </w:r>
      <w:r w:rsidR="00ED6F4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01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.0</w:t>
      </w:r>
      <w:r w:rsidR="00DC1CA5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7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 w:rsidR="00ED6F4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202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г.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="00C33FB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Стоимость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новогодн</w:t>
      </w:r>
      <w:r w:rsidR="00C33FB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его</w:t>
      </w:r>
      <w:r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подар</w:t>
      </w:r>
      <w:r w:rsidR="00C33FB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ка</w:t>
      </w:r>
      <w:r w:rsidR="00673034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по цене </w:t>
      </w:r>
      <w:r w:rsidR="007B4791" w:rsidRPr="007B4791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10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</w:t>
      </w:r>
      <w:r w:rsidR="007B4791" w:rsidRPr="007B4791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0</w:t>
      </w:r>
      <w:r w:rsidR="00673034" w:rsidRPr="007B4791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рублей (</w:t>
      </w:r>
      <w:r w:rsidR="00673034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с </w:t>
      </w:r>
      <w:r w:rsid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учетом </w:t>
      </w:r>
      <w:r w:rsidR="00673034" w:rsidRP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НДС)</w:t>
      </w:r>
      <w:r w:rsid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включающий в себя</w:t>
      </w:r>
      <w:r w:rsidR="0067303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:</w:t>
      </w:r>
    </w:p>
    <w:p w:rsidR="00E33530" w:rsidRPr="00C12EC4" w:rsidRDefault="00673034" w:rsidP="00C12EC4">
      <w:pPr>
        <w:pStyle w:val="a5"/>
        <w:numPr>
          <w:ilvl w:val="0"/>
          <w:numId w:val="1"/>
        </w:numP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кондитерские изделия </w:t>
      </w:r>
      <w:r w:rsidR="007472A9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весом </w:t>
      </w:r>
      <w:r w:rsidR="00DC1CA5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500</w:t>
      </w:r>
      <w:r w:rsidR="007472A9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- грамм при широком ассортименте качественных кондитерских изделий, </w:t>
      </w:r>
      <w:r w:rsidR="00E33530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разрешенных для детского питания</w:t>
      </w:r>
      <w:r w:rsid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;</w:t>
      </w:r>
    </w:p>
    <w:p w:rsidR="00673034" w:rsidRDefault="00C12EC4" w:rsidP="00C12EC4">
      <w:pPr>
        <w:pStyle w:val="a5"/>
        <w:numPr>
          <w:ilvl w:val="0"/>
          <w:numId w:val="1"/>
        </w:numP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мягкая игрушка – символ года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;</w:t>
      </w:r>
    </w:p>
    <w:p w:rsidR="00C12EC4" w:rsidRPr="00C12EC4" w:rsidRDefault="00C12EC4" w:rsidP="00C12EC4">
      <w:pPr>
        <w:pStyle w:val="a5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дополнительные вложения (на усмотрение поставщика).</w:t>
      </w:r>
    </w:p>
    <w:p w:rsidR="00E73823" w:rsidRPr="00C12EC4" w:rsidRDefault="007472A9" w:rsidP="00C12EC4">
      <w:pPr>
        <w:rPr>
          <w:rFonts w:ascii="Verdana" w:hAnsi="Verdana"/>
          <w:color w:val="000000" w:themeColor="text1"/>
          <w:sz w:val="20"/>
          <w:szCs w:val="20"/>
        </w:rPr>
      </w:pP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Количество новогодних подарков – </w:t>
      </w:r>
      <w:r w:rsidR="00DC1CA5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более 1</w:t>
      </w:r>
      <w:r w:rsidR="000152AD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6</w:t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000 штук</w:t>
      </w:r>
      <w:r w:rsidR="00673034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(уточнение по количеству при  заключении договора)</w:t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 w:rsidR="00673034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При заключении договора</w:t>
      </w:r>
      <w:r w:rsidR="00673034" w:rsidRPr="00C12EC4">
        <w:rPr>
          <w:rFonts w:ascii="Verdana" w:eastAsia="Times New Roman" w:hAnsi="Verdana"/>
          <w:color w:val="000000" w:themeColor="text1"/>
          <w:kern w:val="1"/>
          <w:sz w:val="20"/>
          <w:szCs w:val="20"/>
          <w:lang w:eastAsia="ar-SA"/>
        </w:rPr>
        <w:t xml:space="preserve"> Заказчик по согласованию с участником, с которым заключается договор поставки, вправе увеличить или уменьшить количество поставляемых Новогодних подарков по заявленной цене.</w:t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  <w:t xml:space="preserve">Контактное лицо – </w:t>
      </w:r>
      <w:r w:rsidR="00DC1CA5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Кадочникова Надежда Валерьевна</w:t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, 8 (3519) </w:t>
      </w:r>
      <w:r w:rsidR="00DC1CA5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40-03-57</w:t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, 8 9</w:t>
      </w:r>
      <w:r w:rsidR="00DC1CA5"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0 80 90 60 40</w:t>
      </w:r>
      <w:r w:rsidR="00ED6F4E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.</w:t>
      </w:r>
      <w:r w:rsidRPr="00C12EC4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br/>
      </w:r>
      <w:bookmarkStart w:id="0" w:name="_GoBack"/>
      <w:bookmarkEnd w:id="0"/>
    </w:p>
    <w:sectPr w:rsidR="00E73823" w:rsidRPr="00C12EC4" w:rsidSect="00477F84">
      <w:pgSz w:w="11906" w:h="16838"/>
      <w:pgMar w:top="737" w:right="62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3987"/>
    <w:multiLevelType w:val="hybridMultilevel"/>
    <w:tmpl w:val="3EFE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2A9"/>
    <w:rsid w:val="000152AD"/>
    <w:rsid w:val="00283374"/>
    <w:rsid w:val="00477F84"/>
    <w:rsid w:val="00492A96"/>
    <w:rsid w:val="005F3BB4"/>
    <w:rsid w:val="00653CF4"/>
    <w:rsid w:val="00673034"/>
    <w:rsid w:val="007472A9"/>
    <w:rsid w:val="0078218E"/>
    <w:rsid w:val="007B4791"/>
    <w:rsid w:val="00BD29EB"/>
    <w:rsid w:val="00C12EC4"/>
    <w:rsid w:val="00C33FBE"/>
    <w:rsid w:val="00C51676"/>
    <w:rsid w:val="00DC1CA5"/>
    <w:rsid w:val="00E33530"/>
    <w:rsid w:val="00E73823"/>
    <w:rsid w:val="00EC4EC6"/>
    <w:rsid w:val="00ED6F4E"/>
    <w:rsid w:val="00F1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C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1CA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12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C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1CA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12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ochnikova.nv@fondmetallu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Кадочникова</dc:creator>
  <cp:lastModifiedBy>Денис Афанасьев</cp:lastModifiedBy>
  <cp:revision>3</cp:revision>
  <cp:lastPrinted>2023-05-19T08:38:00Z</cp:lastPrinted>
  <dcterms:created xsi:type="dcterms:W3CDTF">2025-06-02T11:35:00Z</dcterms:created>
  <dcterms:modified xsi:type="dcterms:W3CDTF">2025-06-02T11:39:00Z</dcterms:modified>
</cp:coreProperties>
</file>