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F59" w:rsidRDefault="00F70F59" w:rsidP="00F70F59">
      <w:pPr>
        <w:suppressAutoHyphens/>
        <w:spacing w:after="0" w:line="240" w:lineRule="auto"/>
        <w:jc w:val="center"/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</w:pPr>
      <w:r w:rsidRPr="00B844ED"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ИЗВЕЩЕНИЕ № 1</w:t>
      </w:r>
    </w:p>
    <w:p w:rsidR="00F70F59" w:rsidRPr="00B844ED" w:rsidRDefault="00F70F59" w:rsidP="00F70F59">
      <w:pPr>
        <w:suppressAutoHyphens/>
        <w:spacing w:after="0" w:line="240" w:lineRule="auto"/>
        <w:jc w:val="center"/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</w:pPr>
    </w:p>
    <w:p w:rsidR="00F70F59" w:rsidRPr="00B844ED" w:rsidRDefault="00F70F59" w:rsidP="00F70F59">
      <w:pPr>
        <w:suppressAutoHyphens/>
        <w:spacing w:after="0" w:line="240" w:lineRule="auto"/>
        <w:jc w:val="center"/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</w:pPr>
      <w:r w:rsidRPr="00B844ED"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о проведении конкурсного отбора (тендера):</w:t>
      </w:r>
    </w:p>
    <w:p w:rsidR="00F70F59" w:rsidRPr="00B844ED" w:rsidRDefault="00F70F59" w:rsidP="00F70F59">
      <w:pPr>
        <w:pStyle w:val="a3"/>
        <w:numPr>
          <w:ilvl w:val="0"/>
          <w:numId w:val="11"/>
        </w:numPr>
        <w:suppressAutoHyphens/>
        <w:spacing w:after="0" w:line="240" w:lineRule="auto"/>
        <w:ind w:left="284"/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</w:pPr>
      <w:r w:rsidRPr="00B844ED"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на поставку продуктов</w:t>
      </w:r>
      <w:r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ого</w:t>
      </w:r>
      <w:r w:rsidRPr="00B844ED"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 xml:space="preserve"> набор</w:t>
      </w:r>
      <w:r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а</w:t>
      </w:r>
      <w:r w:rsidRPr="00B844ED"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 xml:space="preserve"> к мероприяти</w:t>
      </w:r>
      <w:r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ю</w:t>
      </w:r>
      <w:r w:rsidRPr="00B844ED"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 xml:space="preserve"> посвященн</w:t>
      </w:r>
      <w:r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ого</w:t>
      </w:r>
      <w:r w:rsidRPr="00B844ED"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 xml:space="preserve"> Дню </w:t>
      </w:r>
      <w:r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Металлурга</w:t>
      </w:r>
      <w:r w:rsidRPr="00B844ED"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 xml:space="preserve"> (</w:t>
      </w:r>
      <w:r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17.07.2025</w:t>
      </w:r>
      <w:r w:rsidRPr="00B844ED"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 xml:space="preserve"> г.)</w:t>
      </w:r>
      <w:r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  <w:t>.</w:t>
      </w:r>
    </w:p>
    <w:p w:rsidR="00F70F59" w:rsidRPr="00B844ED" w:rsidRDefault="00F70F59" w:rsidP="00F70F59">
      <w:pPr>
        <w:suppressAutoHyphens/>
        <w:spacing w:after="0" w:line="240" w:lineRule="auto"/>
        <w:jc w:val="both"/>
        <w:rPr>
          <w:rFonts w:ascii="Verdana" w:eastAsia="Times New Roman" w:hAnsi="Verdana" w:cs="Calibri"/>
          <w:b/>
          <w:kern w:val="32"/>
          <w:sz w:val="20"/>
          <w:szCs w:val="20"/>
          <w:lang w:eastAsia="ar-SA"/>
        </w:rPr>
      </w:pPr>
    </w:p>
    <w:tbl>
      <w:tblPr>
        <w:tblW w:w="109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745"/>
        <w:gridCol w:w="7513"/>
      </w:tblGrid>
      <w:tr w:rsidR="00F70F59" w:rsidRPr="00372599" w:rsidTr="003E6855">
        <w:trPr>
          <w:trHeight w:val="42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bookmarkStart w:id="0" w:name="_Toc93923298"/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1.</w:t>
            </w:r>
            <w:bookmarkEnd w:id="0"/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outlineLvl w:val="1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</w:pPr>
            <w:bookmarkStart w:id="1" w:name="_Toc93923299"/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>Наименование Заказчика:</w:t>
            </w:r>
            <w:bookmarkEnd w:id="1"/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Благотворительный фонд «Металлург»</w:t>
            </w:r>
          </w:p>
        </w:tc>
      </w:tr>
      <w:tr w:rsidR="00F70F59" w:rsidRPr="00372599" w:rsidTr="003E6855">
        <w:trPr>
          <w:trHeight w:val="4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bookmarkStart w:id="2" w:name="_Toc93923300"/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2</w:t>
            </w:r>
            <w:bookmarkEnd w:id="2"/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outlineLvl w:val="1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</w:pPr>
            <w:bookmarkStart w:id="3" w:name="_Toc93923301"/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>Место нахождения Заказчика:</w:t>
            </w:r>
            <w:bookmarkEnd w:id="3"/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372599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455021, Челябинская область, г. Магнитогорск, пр. Сиреневый, 12</w:t>
            </w:r>
          </w:p>
        </w:tc>
      </w:tr>
      <w:tr w:rsidR="00F70F59" w:rsidRPr="00372599" w:rsidTr="003E6855">
        <w:trPr>
          <w:trHeight w:val="30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bookmarkStart w:id="4" w:name="_Toc93923302"/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3.</w:t>
            </w:r>
            <w:bookmarkEnd w:id="4"/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outlineLvl w:val="1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</w:pPr>
            <w:bookmarkStart w:id="5" w:name="_Toc93923303"/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>Почтовый адрес Заказчика:</w:t>
            </w:r>
            <w:bookmarkEnd w:id="5"/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372599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455021, Челябинская область, г. Магнитогорск, пр. Сиреневый, 12</w:t>
            </w:r>
          </w:p>
        </w:tc>
      </w:tr>
      <w:tr w:rsidR="00F70F59" w:rsidRPr="00372599" w:rsidTr="003E6855">
        <w:trPr>
          <w:trHeight w:val="38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bookmarkStart w:id="6" w:name="_Toc93923304"/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4.</w:t>
            </w:r>
            <w:bookmarkEnd w:id="6"/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outlineLvl w:val="1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</w:pPr>
            <w:bookmarkStart w:id="7" w:name="_Toc93923305"/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>Адрес электронной почты Заказчика:</w:t>
            </w:r>
            <w:bookmarkEnd w:id="7"/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296227" w:rsidRDefault="00F70F59" w:rsidP="003E6855">
            <w:pPr>
              <w:suppressAutoHyphens/>
              <w:spacing w:line="240" w:lineRule="auto"/>
              <w:contextualSpacing/>
              <w:jc w:val="both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proofErr w:type="spellStart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val="en-US" w:eastAsia="ar-SA"/>
              </w:rPr>
              <w:t>kadochnikova</w:t>
            </w:r>
            <w:proofErr w:type="spellEnd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>.</w:t>
            </w:r>
            <w:proofErr w:type="spellStart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val="en-US" w:eastAsia="ar-SA"/>
              </w:rPr>
              <w:t>nv</w:t>
            </w:r>
            <w:proofErr w:type="spellEnd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>@</w:t>
            </w:r>
            <w:proofErr w:type="spellStart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val="en-US" w:eastAsia="ar-SA"/>
              </w:rPr>
              <w:t>fondmetallurg</w:t>
            </w:r>
            <w:proofErr w:type="spellEnd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>.</w:t>
            </w:r>
            <w:proofErr w:type="spellStart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val="en-US" w:eastAsia="ar-SA"/>
              </w:rPr>
              <w:t>ru</w:t>
            </w:r>
            <w:proofErr w:type="spellEnd"/>
          </w:p>
        </w:tc>
      </w:tr>
      <w:tr w:rsidR="00F70F59" w:rsidRPr="00372599" w:rsidTr="003E6855">
        <w:trPr>
          <w:trHeight w:val="46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bookmarkStart w:id="8" w:name="_Toc93923306"/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5.</w:t>
            </w:r>
            <w:bookmarkEnd w:id="8"/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outlineLvl w:val="1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</w:pPr>
            <w:bookmarkStart w:id="9" w:name="_Toc93923307"/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>Контактный телефон Заказчика:</w:t>
            </w:r>
            <w:bookmarkEnd w:id="9"/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spacing w:line="240" w:lineRule="auto"/>
              <w:contextualSpacing/>
              <w:jc w:val="both"/>
              <w:rPr>
                <w:rFonts w:ascii="Verdana" w:eastAsia="Times New Roman" w:hAnsi="Verdana" w:cs="Calibri"/>
                <w:kern w:val="1"/>
                <w:sz w:val="20"/>
                <w:szCs w:val="20"/>
                <w:lang w:val="en-US" w:eastAsia="ar-SA"/>
              </w:rPr>
            </w:pPr>
            <w:r w:rsidRPr="00372599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>+7 (3519) 40-12-57, 40-03-57</w:t>
            </w:r>
          </w:p>
        </w:tc>
      </w:tr>
      <w:tr w:rsidR="00F70F59" w:rsidRPr="00372599" w:rsidTr="003E6855">
        <w:trPr>
          <w:trHeight w:val="246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bookmarkStart w:id="10" w:name="_Toc93923308"/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6.</w:t>
            </w:r>
            <w:bookmarkEnd w:id="10"/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outlineLvl w:val="1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</w:pPr>
            <w:bookmarkStart w:id="11" w:name="_Toc93923309"/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 xml:space="preserve">Предмет договора </w:t>
            </w:r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val="en-US" w:eastAsia="ar-SA"/>
              </w:rPr>
              <w:t>c</w:t>
            </w:r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 xml:space="preserve"> указанием количества поставляемого товара, объема выполняемой работы, оказываемой услуги:</w:t>
            </w:r>
            <w:bookmarkEnd w:id="11"/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Verdana" w:eastAsia="Times New Roman" w:hAnsi="Verdana" w:cs="Calibri"/>
                <w:kern w:val="1"/>
                <w:sz w:val="20"/>
                <w:szCs w:val="20"/>
                <w:u w:val="single"/>
                <w:lang w:eastAsia="ar-SA"/>
              </w:rPr>
            </w:pPr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u w:val="single"/>
                <w:lang w:eastAsia="ar-SA"/>
              </w:rPr>
              <w:t>Предмет договора:</w:t>
            </w:r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 xml:space="preserve"> </w:t>
            </w:r>
          </w:p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u w:val="single"/>
                <w:lang w:eastAsia="ar-SA"/>
              </w:rPr>
            </w:pPr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u w:val="single"/>
                <w:lang w:eastAsia="ar-SA"/>
              </w:rPr>
              <w:t>Количество поставляемого товара</w:t>
            </w:r>
            <w:r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u w:val="single"/>
                <w:lang w:eastAsia="ar-SA"/>
              </w:rPr>
              <w:t>:</w:t>
            </w:r>
            <w:r w:rsidRPr="005B1AB6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6183</w:t>
            </w:r>
            <w:r w:rsidRPr="005B1AB6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 продуктовых наборов.</w:t>
            </w:r>
          </w:p>
          <w:p w:rsidR="00F70F59" w:rsidRPr="00372599" w:rsidRDefault="00F70F59" w:rsidP="003E6855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r w:rsidRPr="00372599">
              <w:rPr>
                <w:rFonts w:ascii="Verdana" w:eastAsia="Times New Roman" w:hAnsi="Verdana" w:cs="Times New Roman"/>
                <w:b/>
                <w:kern w:val="1"/>
                <w:sz w:val="20"/>
                <w:szCs w:val="20"/>
                <w:lang w:eastAsia="ar-SA"/>
              </w:rPr>
              <w:t>Возможность Заказчика увеличить</w:t>
            </w:r>
            <w:r>
              <w:rPr>
                <w:rFonts w:ascii="Verdana" w:eastAsia="Times New Roman" w:hAnsi="Verdana" w:cs="Times New Roman"/>
                <w:b/>
                <w:kern w:val="1"/>
                <w:sz w:val="20"/>
                <w:szCs w:val="20"/>
                <w:lang w:eastAsia="ar-SA"/>
              </w:rPr>
              <w:t xml:space="preserve"> или уменьшить</w:t>
            </w:r>
            <w:r w:rsidRPr="00372599">
              <w:rPr>
                <w:rFonts w:ascii="Verdana" w:eastAsia="Times New Roman" w:hAnsi="Verdana" w:cs="Times New Roman"/>
                <w:b/>
                <w:kern w:val="1"/>
                <w:sz w:val="20"/>
                <w:szCs w:val="20"/>
                <w:lang w:eastAsia="ar-SA"/>
              </w:rPr>
              <w:t xml:space="preserve"> количество </w:t>
            </w:r>
            <w:r>
              <w:rPr>
                <w:rFonts w:ascii="Verdana" w:eastAsia="Times New Roman" w:hAnsi="Verdana" w:cs="Times New Roman"/>
                <w:b/>
                <w:kern w:val="1"/>
                <w:sz w:val="20"/>
                <w:szCs w:val="20"/>
                <w:lang w:eastAsia="ar-SA"/>
              </w:rPr>
              <w:t>продуктовых наборов</w:t>
            </w:r>
            <w:r w:rsidRPr="00372599">
              <w:rPr>
                <w:rFonts w:ascii="Verdana" w:eastAsia="Times New Roman" w:hAnsi="Verdana" w:cs="Times New Roman"/>
                <w:b/>
                <w:kern w:val="1"/>
                <w:sz w:val="20"/>
                <w:szCs w:val="20"/>
                <w:lang w:eastAsia="ar-SA"/>
              </w:rPr>
              <w:t xml:space="preserve"> при заключении договора (только для поставки товара): </w:t>
            </w:r>
            <w:r w:rsidRPr="00372599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 xml:space="preserve">при заключении договора Заказчик по согласованию с участником, с которым заключается договор поставки, вправе увеличить </w:t>
            </w:r>
            <w:r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 xml:space="preserve">или уменьшить </w:t>
            </w:r>
            <w:r w:rsidRPr="00372599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 xml:space="preserve">количество поставляемых </w:t>
            </w:r>
            <w:r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>продуктовых наборов</w:t>
            </w:r>
            <w:r w:rsidRPr="00372599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 xml:space="preserve">. </w:t>
            </w:r>
          </w:p>
        </w:tc>
      </w:tr>
      <w:tr w:rsidR="00F70F59" w:rsidRPr="00372599" w:rsidTr="003E685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bookmarkStart w:id="12" w:name="_Toc93923310"/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7.</w:t>
            </w:r>
            <w:bookmarkEnd w:id="12"/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outlineLvl w:val="1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</w:pPr>
            <w:bookmarkStart w:id="13" w:name="_Toc93923311"/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>Место поставки товара, выполнения работы, оказания услуги:</w:t>
            </w:r>
            <w:bookmarkEnd w:id="13"/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547B64" w:rsidRDefault="00F70F59" w:rsidP="003E6855">
            <w:pPr>
              <w:keepNext/>
              <w:shd w:val="clear" w:color="auto" w:fill="FFFFFF"/>
              <w:spacing w:after="0" w:line="250" w:lineRule="atLeast"/>
              <w:jc w:val="both"/>
              <w:textAlignment w:val="baseline"/>
              <w:outlineLvl w:val="0"/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</w:pPr>
            <w:bookmarkStart w:id="14" w:name="_Toc93923312"/>
            <w:r w:rsidRPr="00372599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val="x-none" w:eastAsia="x-none"/>
              </w:rPr>
              <w:t>Доставка</w:t>
            </w:r>
            <w:r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 xml:space="preserve"> продуктовых наборов </w:t>
            </w:r>
            <w:r w:rsidRPr="00372599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val="x-none" w:eastAsia="x-none"/>
              </w:rPr>
              <w:t>осуществляется силами и за счет средств Поставщика по адрес</w:t>
            </w:r>
            <w:r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>ам и до точек выдачи продуктовых наборов</w:t>
            </w:r>
            <w:r w:rsidRPr="00372599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val="x-none" w:eastAsia="x-none"/>
              </w:rPr>
              <w:t>:</w:t>
            </w:r>
            <w:bookmarkEnd w:id="14"/>
            <w:r w:rsidRPr="00547B64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val="x-none" w:eastAsia="x-none"/>
              </w:rPr>
              <w:cr/>
            </w:r>
            <w:bookmarkStart w:id="15" w:name="_Toc93923313"/>
            <w:r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 xml:space="preserve">     1. </w:t>
            </w:r>
            <w:r w:rsidRPr="00547B64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 xml:space="preserve">г. Магнитогорск, </w:t>
            </w:r>
            <w:r w:rsidRPr="00547B64">
              <w:rPr>
                <w:rFonts w:ascii="Verdana" w:eastAsia="Times New Roman" w:hAnsi="Verdana" w:cs="Times New Roman"/>
                <w:bCs/>
                <w:i/>
                <w:kern w:val="32"/>
                <w:sz w:val="20"/>
                <w:szCs w:val="20"/>
                <w:lang w:eastAsia="x-none"/>
              </w:rPr>
              <w:t>пр. Ленина, 105, Арена Металлург</w:t>
            </w:r>
            <w:r>
              <w:rPr>
                <w:rFonts w:ascii="Verdana" w:eastAsia="Times New Roman" w:hAnsi="Verdana" w:cs="Times New Roman"/>
                <w:bCs/>
                <w:i/>
                <w:kern w:val="32"/>
                <w:sz w:val="20"/>
                <w:szCs w:val="20"/>
                <w:lang w:eastAsia="x-none"/>
              </w:rPr>
              <w:t xml:space="preserve"> </w:t>
            </w:r>
            <w:r w:rsidRPr="00547B64">
              <w:rPr>
                <w:rFonts w:ascii="Verdana" w:eastAsia="Times New Roman" w:hAnsi="Verdana" w:cs="Times New Roman"/>
                <w:bCs/>
                <w:i/>
                <w:kern w:val="32"/>
                <w:sz w:val="20"/>
                <w:szCs w:val="20"/>
                <w:lang w:eastAsia="x-none"/>
              </w:rPr>
              <w:t>Ледовый дворец спорта</w:t>
            </w:r>
            <w:r>
              <w:rPr>
                <w:rFonts w:ascii="Verdana" w:eastAsia="Times New Roman" w:hAnsi="Verdana" w:cs="Times New Roman"/>
                <w:bCs/>
                <w:i/>
                <w:kern w:val="32"/>
                <w:sz w:val="20"/>
                <w:szCs w:val="20"/>
                <w:lang w:eastAsia="x-none"/>
              </w:rPr>
              <w:t>, 2-ой этаж</w:t>
            </w:r>
            <w:r w:rsidRPr="00547B64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>;</w:t>
            </w:r>
          </w:p>
          <w:p w:rsidR="00F70F59" w:rsidRPr="00BF0CB2" w:rsidRDefault="00F70F59" w:rsidP="00F70F59">
            <w:pPr>
              <w:pStyle w:val="a3"/>
              <w:numPr>
                <w:ilvl w:val="0"/>
                <w:numId w:val="12"/>
              </w:numPr>
              <w:ind w:left="0" w:firstLine="407"/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</w:pPr>
            <w:r w:rsidRPr="00BF0CB2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 xml:space="preserve">г. Магнитогорск, </w:t>
            </w:r>
            <w:r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>пр. Сиреневый, 16</w:t>
            </w:r>
            <w:r w:rsidRPr="00BF0CB2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 xml:space="preserve">, </w:t>
            </w:r>
            <w:r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>Специализированный дом «Ветеран»</w:t>
            </w:r>
            <w:r w:rsidRPr="00BF0CB2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>;</w:t>
            </w:r>
          </w:p>
          <w:p w:rsidR="00F70F59" w:rsidRPr="00BF0CB2" w:rsidRDefault="00F70F59" w:rsidP="00F70F59">
            <w:pPr>
              <w:pStyle w:val="a3"/>
              <w:keepNext/>
              <w:numPr>
                <w:ilvl w:val="0"/>
                <w:numId w:val="12"/>
              </w:numPr>
              <w:shd w:val="clear" w:color="auto" w:fill="FFFFFF"/>
              <w:spacing w:after="0" w:line="250" w:lineRule="atLeast"/>
              <w:ind w:left="0" w:firstLine="407"/>
              <w:jc w:val="both"/>
              <w:textAlignment w:val="baseline"/>
              <w:outlineLvl w:val="0"/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</w:pPr>
            <w:r w:rsidRPr="00BF0CB2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>г. Магнитогорск, пр. Сиреневый, 1</w:t>
            </w:r>
            <w:r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>2</w:t>
            </w:r>
            <w:r w:rsidRPr="00BF0CB2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 xml:space="preserve">, </w:t>
            </w:r>
            <w:r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eastAsia="x-none"/>
              </w:rPr>
              <w:t>Офис БФ «Металлург», фойе 1 этажа.</w:t>
            </w:r>
            <w:r w:rsidRPr="00BF0CB2">
              <w:rPr>
                <w:rFonts w:ascii="Verdana" w:eastAsia="Times New Roman" w:hAnsi="Verdana" w:cs="Times New Roman"/>
                <w:bCs/>
                <w:kern w:val="32"/>
                <w:sz w:val="20"/>
                <w:szCs w:val="20"/>
                <w:lang w:val="x-none" w:eastAsia="x-none"/>
              </w:rPr>
              <w:t xml:space="preserve"> </w:t>
            </w:r>
            <w:bookmarkEnd w:id="15"/>
          </w:p>
        </w:tc>
      </w:tr>
      <w:tr w:rsidR="00F70F59" w:rsidRPr="00372599" w:rsidTr="003E685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bookmarkStart w:id="16" w:name="_Toc93923314"/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8.</w:t>
            </w:r>
            <w:bookmarkEnd w:id="16"/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outlineLvl w:val="1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</w:pPr>
            <w:bookmarkStart w:id="17" w:name="_Toc93923315"/>
            <w:r w:rsidRPr="00372599">
              <w:rPr>
                <w:rFonts w:ascii="Verdana" w:eastAsia="Times New Roman" w:hAnsi="Verdana" w:cs="Times New Roman"/>
                <w:b/>
                <w:kern w:val="1"/>
                <w:sz w:val="20"/>
                <w:szCs w:val="20"/>
                <w:lang w:eastAsia="ar-SA"/>
              </w:rPr>
              <w:t>Сведения о цене договора (цена лота)</w:t>
            </w:r>
            <w:bookmarkEnd w:id="17"/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r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Стоимость</w:t>
            </w:r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 одного </w:t>
            </w:r>
            <w:r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продуктового </w:t>
            </w:r>
            <w:r w:rsidRPr="00005994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набора </w:t>
            </w:r>
            <w:r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равняется </w:t>
            </w:r>
            <w:r w:rsidRPr="00005994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наименьшей</w:t>
            </w:r>
            <w:r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 предложенной цене </w:t>
            </w:r>
            <w:r w:rsidRPr="00005994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без учета стоимости пакета</w:t>
            </w:r>
            <w:r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.</w:t>
            </w:r>
          </w:p>
        </w:tc>
      </w:tr>
      <w:tr w:rsidR="00F70F59" w:rsidRPr="00372599" w:rsidTr="003E685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bookmarkStart w:id="18" w:name="_Toc93923316"/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9.</w:t>
            </w:r>
            <w:bookmarkEnd w:id="18"/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autoSpaceDE w:val="0"/>
              <w:autoSpaceDN w:val="0"/>
              <w:adjustRightInd w:val="0"/>
              <w:outlineLvl w:val="1"/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</w:pPr>
            <w:bookmarkStart w:id="19" w:name="_Toc93923317"/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>Порядок подачи заявок на участие в закупке:</w:t>
            </w:r>
            <w:bookmarkEnd w:id="19"/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F59" w:rsidRPr="00372599" w:rsidRDefault="00F70F59" w:rsidP="003E6855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    Заявка на участие в закупке подается по адресу: 455021, Челябинская область, г. Магнитогорск, пр. Сиреневый, 12 или на </w:t>
            </w:r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val="en-US" w:eastAsia="ar-SA"/>
              </w:rPr>
              <w:t>E</w:t>
            </w:r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-</w:t>
            </w:r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val="en-US" w:eastAsia="ar-SA"/>
              </w:rPr>
              <w:t>mail</w:t>
            </w:r>
            <w:r w:rsidRPr="00372599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: </w:t>
            </w:r>
            <w:proofErr w:type="spellStart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val="en-US" w:eastAsia="ar-SA"/>
              </w:rPr>
              <w:t>kadochnikova</w:t>
            </w:r>
            <w:proofErr w:type="spellEnd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>.</w:t>
            </w:r>
            <w:proofErr w:type="spellStart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val="en-US" w:eastAsia="ar-SA"/>
              </w:rPr>
              <w:t>nv</w:t>
            </w:r>
            <w:proofErr w:type="spellEnd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>@</w:t>
            </w:r>
            <w:proofErr w:type="spellStart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val="en-US" w:eastAsia="ar-SA"/>
              </w:rPr>
              <w:t>fondmetallurg</w:t>
            </w:r>
            <w:proofErr w:type="spellEnd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eastAsia="ar-SA"/>
              </w:rPr>
              <w:t>.</w:t>
            </w:r>
            <w:proofErr w:type="spellStart"/>
            <w:r w:rsidRPr="00296227">
              <w:rPr>
                <w:rFonts w:ascii="Verdana" w:eastAsia="Times New Roman" w:hAnsi="Verdana" w:cs="Times New Roman"/>
                <w:kern w:val="1"/>
                <w:sz w:val="20"/>
                <w:szCs w:val="20"/>
                <w:lang w:val="en-US" w:eastAsia="ar-SA"/>
              </w:rPr>
              <w:t>ru</w:t>
            </w:r>
            <w:proofErr w:type="spellEnd"/>
          </w:p>
          <w:p w:rsidR="00F70F59" w:rsidRPr="00372599" w:rsidRDefault="00F70F59" w:rsidP="003E6855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  <w:r w:rsidRPr="00372599">
              <w:rPr>
                <w:rFonts w:ascii="Verdana" w:eastAsia="Times New Roman" w:hAnsi="Verdana" w:cs="Calibri"/>
                <w:b/>
                <w:kern w:val="1"/>
                <w:sz w:val="20"/>
                <w:szCs w:val="20"/>
                <w:lang w:eastAsia="ar-SA"/>
              </w:rPr>
              <w:t xml:space="preserve">Дата начала подачи заявок: </w:t>
            </w:r>
            <w:r w:rsidRPr="00CC4B5D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«</w:t>
            </w:r>
            <w:r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21</w:t>
            </w:r>
            <w:r w:rsidRPr="00CC4B5D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» </w:t>
            </w:r>
            <w:r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мая</w:t>
            </w:r>
            <w:r w:rsidRPr="00CC4B5D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 202</w:t>
            </w:r>
            <w:r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>5</w:t>
            </w:r>
            <w:r w:rsidRPr="00CC4B5D"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  <w:t xml:space="preserve"> года.</w:t>
            </w:r>
          </w:p>
          <w:p w:rsidR="00F70F59" w:rsidRPr="00372599" w:rsidRDefault="00F70F59" w:rsidP="003E6855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Calibri"/>
                <w:b/>
                <w:bCs/>
                <w:kern w:val="1"/>
                <w:sz w:val="20"/>
                <w:szCs w:val="20"/>
                <w:lang w:eastAsia="ar-SA"/>
              </w:rPr>
            </w:pPr>
            <w:r w:rsidRPr="00372599">
              <w:rPr>
                <w:rFonts w:ascii="Verdana" w:eastAsia="Times New Roman" w:hAnsi="Verdana" w:cs="Calibri"/>
                <w:b/>
                <w:bCs/>
                <w:kern w:val="1"/>
                <w:sz w:val="20"/>
                <w:szCs w:val="20"/>
                <w:lang w:eastAsia="ar-SA"/>
              </w:rPr>
              <w:t>Дата и время окончания подачи заявок:</w:t>
            </w:r>
          </w:p>
          <w:p w:rsidR="00F70F59" w:rsidRPr="00372599" w:rsidRDefault="00F70F59" w:rsidP="003E6855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</w:pPr>
            <w:r w:rsidRPr="00372599"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  <w:t>«</w:t>
            </w:r>
            <w:r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  <w:t>26</w:t>
            </w:r>
            <w:r w:rsidRPr="00372599"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  <w:t xml:space="preserve">» </w:t>
            </w:r>
            <w:r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  <w:t>мая</w:t>
            </w:r>
            <w:r w:rsidRPr="00372599"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  <w:t xml:space="preserve"> 20</w:t>
            </w:r>
            <w:r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  <w:t>25</w:t>
            </w:r>
            <w:r w:rsidRPr="00372599"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  <w:t xml:space="preserve"> года </w:t>
            </w:r>
            <w:r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  <w:t xml:space="preserve">17.30 </w:t>
            </w:r>
            <w:r w:rsidRPr="00372599">
              <w:rPr>
                <w:rFonts w:ascii="Verdana" w:eastAsia="Times New Roman" w:hAnsi="Verdana" w:cs="Calibri"/>
                <w:bCs/>
                <w:kern w:val="1"/>
                <w:sz w:val="20"/>
                <w:szCs w:val="20"/>
                <w:lang w:eastAsia="ar-SA"/>
              </w:rPr>
              <w:t xml:space="preserve">часов. Время местное. </w:t>
            </w:r>
          </w:p>
          <w:p w:rsidR="00F70F59" w:rsidRPr="00372599" w:rsidRDefault="00F70F59" w:rsidP="003E6855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Calibri"/>
                <w:kern w:val="1"/>
                <w:sz w:val="20"/>
                <w:szCs w:val="20"/>
                <w:lang w:eastAsia="ar-SA"/>
              </w:rPr>
            </w:pPr>
          </w:p>
        </w:tc>
      </w:tr>
    </w:tbl>
    <w:p w:rsidR="00F70F59" w:rsidRPr="00372599" w:rsidRDefault="00F70F59" w:rsidP="00F70F59">
      <w:pPr>
        <w:tabs>
          <w:tab w:val="left" w:pos="5424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eastAsia="ru-RU"/>
        </w:rPr>
      </w:pPr>
    </w:p>
    <w:p w:rsidR="00F70F59" w:rsidRPr="00372599" w:rsidRDefault="00F70F59" w:rsidP="00F70F59">
      <w:pPr>
        <w:tabs>
          <w:tab w:val="left" w:pos="5424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eastAsia="ru-RU"/>
        </w:rPr>
      </w:pPr>
    </w:p>
    <w:p w:rsidR="00F70F59" w:rsidRDefault="00F70F59" w:rsidP="00F70F59">
      <w:pPr>
        <w:keepNext/>
        <w:spacing w:after="0" w:line="259" w:lineRule="auto"/>
        <w:jc w:val="center"/>
        <w:outlineLvl w:val="2"/>
        <w:rPr>
          <w:rFonts w:ascii="Verdana" w:eastAsia="Times New Roman" w:hAnsi="Verdana" w:cs="Times New Roman"/>
          <w:b/>
          <w:bCs/>
          <w:sz w:val="20"/>
          <w:szCs w:val="20"/>
          <w:lang w:eastAsia="ru-RU"/>
        </w:rPr>
      </w:pPr>
    </w:p>
    <w:p w:rsidR="00E73823" w:rsidRPr="00F70F59" w:rsidRDefault="00F70F59" w:rsidP="00F70F59">
      <w:r w:rsidRPr="00372599">
        <w:rPr>
          <w:rFonts w:ascii="Verdana" w:eastAsia="Times New Roman" w:hAnsi="Verdana" w:cs="Times New Roman"/>
          <w:b/>
          <w:bCs/>
          <w:sz w:val="20"/>
          <w:szCs w:val="20"/>
          <w:lang w:eastAsia="ru-RU"/>
        </w:rPr>
        <w:t xml:space="preserve">Директор БФ «Металлург»                                    </w:t>
      </w:r>
      <w:r>
        <w:rPr>
          <w:rFonts w:ascii="Verdana" w:eastAsia="Times New Roman" w:hAnsi="Verdana" w:cs="Times New Roman"/>
          <w:b/>
          <w:bCs/>
          <w:sz w:val="20"/>
          <w:szCs w:val="20"/>
          <w:lang w:eastAsia="ru-RU"/>
        </w:rPr>
        <w:t>А. А. Бельтюков</w:t>
      </w:r>
      <w:bookmarkStart w:id="20" w:name="_GoBack"/>
      <w:bookmarkEnd w:id="20"/>
    </w:p>
    <w:sectPr w:rsidR="00E73823" w:rsidRPr="00F70F59" w:rsidSect="00D044A7">
      <w:pgSz w:w="11906" w:h="16838"/>
      <w:pgMar w:top="397" w:right="624" w:bottom="39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52911"/>
    <w:multiLevelType w:val="hybridMultilevel"/>
    <w:tmpl w:val="422851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B41F36"/>
    <w:multiLevelType w:val="hybridMultilevel"/>
    <w:tmpl w:val="078A771C"/>
    <w:lvl w:ilvl="0" w:tplc="86028624">
      <w:start w:val="6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/>
      </w:rPr>
    </w:lvl>
    <w:lvl w:ilvl="1" w:tplc="008C412C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775154"/>
    <w:multiLevelType w:val="multilevel"/>
    <w:tmpl w:val="A32A0A50"/>
    <w:lvl w:ilvl="0">
      <w:start w:val="1"/>
      <w:numFmt w:val="decimal"/>
      <w:lvlText w:val="%1)"/>
      <w:lvlJc w:val="left"/>
      <w:pPr>
        <w:ind w:left="721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1441" w:hanging="36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161" w:hanging="180"/>
      </w:pPr>
    </w:lvl>
    <w:lvl w:ilvl="3" w:tentative="1">
      <w:start w:val="1"/>
      <w:numFmt w:val="decimal"/>
      <w:lvlText w:val="%4."/>
      <w:lvlJc w:val="left"/>
      <w:pPr>
        <w:ind w:left="2881" w:hanging="360"/>
      </w:pPr>
    </w:lvl>
    <w:lvl w:ilvl="4" w:tentative="1">
      <w:start w:val="1"/>
      <w:numFmt w:val="lowerLetter"/>
      <w:lvlText w:val="%5."/>
      <w:lvlJc w:val="left"/>
      <w:pPr>
        <w:ind w:left="3601" w:hanging="360"/>
      </w:pPr>
    </w:lvl>
    <w:lvl w:ilvl="5" w:tentative="1">
      <w:start w:val="1"/>
      <w:numFmt w:val="lowerRoman"/>
      <w:lvlText w:val="%6."/>
      <w:lvlJc w:val="right"/>
      <w:pPr>
        <w:ind w:left="4321" w:hanging="180"/>
      </w:pPr>
    </w:lvl>
    <w:lvl w:ilvl="6" w:tentative="1">
      <w:start w:val="1"/>
      <w:numFmt w:val="decimal"/>
      <w:lvlText w:val="%7."/>
      <w:lvlJc w:val="left"/>
      <w:pPr>
        <w:ind w:left="5041" w:hanging="360"/>
      </w:pPr>
    </w:lvl>
    <w:lvl w:ilvl="7" w:tentative="1">
      <w:start w:val="1"/>
      <w:numFmt w:val="lowerLetter"/>
      <w:lvlText w:val="%8."/>
      <w:lvlJc w:val="left"/>
      <w:pPr>
        <w:ind w:left="5761" w:hanging="360"/>
      </w:pPr>
    </w:lvl>
    <w:lvl w:ilvl="8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3">
    <w:nsid w:val="1C9403C9"/>
    <w:multiLevelType w:val="hybridMultilevel"/>
    <w:tmpl w:val="DE82A0AC"/>
    <w:lvl w:ilvl="0" w:tplc="76CCCDCE">
      <w:start w:val="1"/>
      <w:numFmt w:val="decimal"/>
      <w:lvlText w:val="%1)"/>
      <w:lvlJc w:val="left"/>
      <w:pPr>
        <w:ind w:left="7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1" w:hanging="360"/>
      </w:pPr>
    </w:lvl>
    <w:lvl w:ilvl="2" w:tplc="0419001B" w:tentative="1">
      <w:start w:val="1"/>
      <w:numFmt w:val="lowerRoman"/>
      <w:lvlText w:val="%3."/>
      <w:lvlJc w:val="right"/>
      <w:pPr>
        <w:ind w:left="2161" w:hanging="180"/>
      </w:pPr>
    </w:lvl>
    <w:lvl w:ilvl="3" w:tplc="0419000F" w:tentative="1">
      <w:start w:val="1"/>
      <w:numFmt w:val="decimal"/>
      <w:lvlText w:val="%4."/>
      <w:lvlJc w:val="left"/>
      <w:pPr>
        <w:ind w:left="2881" w:hanging="360"/>
      </w:pPr>
    </w:lvl>
    <w:lvl w:ilvl="4" w:tplc="04190019" w:tentative="1">
      <w:start w:val="1"/>
      <w:numFmt w:val="lowerLetter"/>
      <w:lvlText w:val="%5."/>
      <w:lvlJc w:val="left"/>
      <w:pPr>
        <w:ind w:left="3601" w:hanging="360"/>
      </w:pPr>
    </w:lvl>
    <w:lvl w:ilvl="5" w:tplc="0419001B" w:tentative="1">
      <w:start w:val="1"/>
      <w:numFmt w:val="lowerRoman"/>
      <w:lvlText w:val="%6."/>
      <w:lvlJc w:val="right"/>
      <w:pPr>
        <w:ind w:left="4321" w:hanging="180"/>
      </w:pPr>
    </w:lvl>
    <w:lvl w:ilvl="6" w:tplc="0419000F" w:tentative="1">
      <w:start w:val="1"/>
      <w:numFmt w:val="decimal"/>
      <w:lvlText w:val="%7."/>
      <w:lvlJc w:val="left"/>
      <w:pPr>
        <w:ind w:left="5041" w:hanging="360"/>
      </w:pPr>
    </w:lvl>
    <w:lvl w:ilvl="7" w:tplc="04190019" w:tentative="1">
      <w:start w:val="1"/>
      <w:numFmt w:val="lowerLetter"/>
      <w:lvlText w:val="%8."/>
      <w:lvlJc w:val="left"/>
      <w:pPr>
        <w:ind w:left="5761" w:hanging="360"/>
      </w:pPr>
    </w:lvl>
    <w:lvl w:ilvl="8" w:tplc="041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4">
    <w:nsid w:val="3AE70040"/>
    <w:multiLevelType w:val="hybridMultilevel"/>
    <w:tmpl w:val="289096A8"/>
    <w:lvl w:ilvl="0" w:tplc="CCB6F50A">
      <w:start w:val="1"/>
      <w:numFmt w:val="bullet"/>
      <w:lvlText w:val="•"/>
      <w:lvlJc w:val="left"/>
      <w:pPr>
        <w:ind w:left="7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E8E8960">
      <w:start w:val="1"/>
      <w:numFmt w:val="decimal"/>
      <w:lvlText w:val="%2"/>
      <w:lvlJc w:val="left"/>
      <w:pPr>
        <w:ind w:left="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EC013C6">
      <w:start w:val="1"/>
      <w:numFmt w:val="lowerRoman"/>
      <w:lvlText w:val="%3"/>
      <w:lvlJc w:val="left"/>
      <w:pPr>
        <w:ind w:left="17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058E514">
      <w:start w:val="1"/>
      <w:numFmt w:val="decimal"/>
      <w:lvlText w:val="%4"/>
      <w:lvlJc w:val="left"/>
      <w:pPr>
        <w:ind w:left="25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998215E">
      <w:start w:val="1"/>
      <w:numFmt w:val="lowerLetter"/>
      <w:lvlText w:val="%5"/>
      <w:lvlJc w:val="left"/>
      <w:pPr>
        <w:ind w:left="32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9949E50">
      <w:start w:val="1"/>
      <w:numFmt w:val="lowerRoman"/>
      <w:lvlText w:val="%6"/>
      <w:lvlJc w:val="left"/>
      <w:pPr>
        <w:ind w:left="394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F940CB2">
      <w:start w:val="1"/>
      <w:numFmt w:val="decimal"/>
      <w:lvlText w:val="%7"/>
      <w:lvlJc w:val="left"/>
      <w:pPr>
        <w:ind w:left="466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9AD98C">
      <w:start w:val="1"/>
      <w:numFmt w:val="lowerLetter"/>
      <w:lvlText w:val="%8"/>
      <w:lvlJc w:val="left"/>
      <w:pPr>
        <w:ind w:left="53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A0AB2FE">
      <w:start w:val="1"/>
      <w:numFmt w:val="lowerRoman"/>
      <w:lvlText w:val="%9"/>
      <w:lvlJc w:val="left"/>
      <w:pPr>
        <w:ind w:left="61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3C2474FB"/>
    <w:multiLevelType w:val="multilevel"/>
    <w:tmpl w:val="1BCCC0F8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6">
    <w:nsid w:val="4E6C3960"/>
    <w:multiLevelType w:val="hybridMultilevel"/>
    <w:tmpl w:val="241469F0"/>
    <w:lvl w:ilvl="0" w:tplc="46CEDFD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D53046B"/>
    <w:multiLevelType w:val="hybridMultilevel"/>
    <w:tmpl w:val="699CFD38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8">
    <w:nsid w:val="6CDA271B"/>
    <w:multiLevelType w:val="hybridMultilevel"/>
    <w:tmpl w:val="71D44D7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6CF3666A"/>
    <w:multiLevelType w:val="hybridMultilevel"/>
    <w:tmpl w:val="7DFA68B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7A392E7A"/>
    <w:multiLevelType w:val="hybridMultilevel"/>
    <w:tmpl w:val="66C4FF64"/>
    <w:lvl w:ilvl="0" w:tplc="CCB6F50A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C571E3"/>
    <w:multiLevelType w:val="hybridMultilevel"/>
    <w:tmpl w:val="E5FA29E4"/>
    <w:lvl w:ilvl="0" w:tplc="73388904">
      <w:start w:val="1"/>
      <w:numFmt w:val="decimal"/>
      <w:lvlText w:val="%1."/>
      <w:lvlJc w:val="left"/>
      <w:pPr>
        <w:ind w:left="4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67084C2">
      <w:start w:val="1"/>
      <w:numFmt w:val="lowerLetter"/>
      <w:lvlText w:val="%2"/>
      <w:lvlJc w:val="left"/>
      <w:pPr>
        <w:ind w:left="193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B8CA346">
      <w:start w:val="1"/>
      <w:numFmt w:val="lowerRoman"/>
      <w:lvlText w:val="%3"/>
      <w:lvlJc w:val="left"/>
      <w:pPr>
        <w:ind w:left="265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044C822">
      <w:start w:val="1"/>
      <w:numFmt w:val="decimal"/>
      <w:lvlText w:val="%4"/>
      <w:lvlJc w:val="left"/>
      <w:pPr>
        <w:ind w:left="337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624F3F4">
      <w:start w:val="1"/>
      <w:numFmt w:val="lowerLetter"/>
      <w:lvlText w:val="%5"/>
      <w:lvlJc w:val="left"/>
      <w:pPr>
        <w:ind w:left="409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5920D46">
      <w:start w:val="1"/>
      <w:numFmt w:val="lowerRoman"/>
      <w:lvlText w:val="%6"/>
      <w:lvlJc w:val="left"/>
      <w:pPr>
        <w:ind w:left="481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3083B64">
      <w:start w:val="1"/>
      <w:numFmt w:val="decimal"/>
      <w:lvlText w:val="%7"/>
      <w:lvlJc w:val="left"/>
      <w:pPr>
        <w:ind w:left="553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0DCC0A4">
      <w:start w:val="1"/>
      <w:numFmt w:val="lowerLetter"/>
      <w:lvlText w:val="%8"/>
      <w:lvlJc w:val="left"/>
      <w:pPr>
        <w:ind w:left="625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82774E">
      <w:start w:val="1"/>
      <w:numFmt w:val="lowerRoman"/>
      <w:lvlText w:val="%9"/>
      <w:lvlJc w:val="left"/>
      <w:pPr>
        <w:ind w:left="697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8"/>
  </w:num>
  <w:num w:numId="3">
    <w:abstractNumId w:val="7"/>
  </w:num>
  <w:num w:numId="4">
    <w:abstractNumId w:val="9"/>
  </w:num>
  <w:num w:numId="5">
    <w:abstractNumId w:val="1"/>
  </w:num>
  <w:num w:numId="6">
    <w:abstractNumId w:val="11"/>
  </w:num>
  <w:num w:numId="7">
    <w:abstractNumId w:val="4"/>
  </w:num>
  <w:num w:numId="8">
    <w:abstractNumId w:val="0"/>
  </w:num>
  <w:num w:numId="9">
    <w:abstractNumId w:val="2"/>
  </w:num>
  <w:num w:numId="10">
    <w:abstractNumId w:val="5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4A7"/>
    <w:rsid w:val="00477F84"/>
    <w:rsid w:val="00BD29EB"/>
    <w:rsid w:val="00D044A7"/>
    <w:rsid w:val="00E73823"/>
    <w:rsid w:val="00F70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F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44A7"/>
    <w:pPr>
      <w:ind w:left="720"/>
      <w:contextualSpacing/>
    </w:pPr>
  </w:style>
  <w:style w:type="character" w:styleId="a4">
    <w:name w:val="Emphasis"/>
    <w:basedOn w:val="a0"/>
    <w:uiPriority w:val="20"/>
    <w:qFormat/>
    <w:rsid w:val="00D044A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F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44A7"/>
    <w:pPr>
      <w:ind w:left="720"/>
      <w:contextualSpacing/>
    </w:pPr>
  </w:style>
  <w:style w:type="character" w:styleId="a4">
    <w:name w:val="Emphasis"/>
    <w:basedOn w:val="a0"/>
    <w:uiPriority w:val="20"/>
    <w:qFormat/>
    <w:rsid w:val="00D044A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Кадочникова Надежда</dc:creator>
  <cp:lastModifiedBy>Кадочникова Надежда</cp:lastModifiedBy>
  <cp:revision>1</cp:revision>
  <cp:lastPrinted>2025-05-21T11:28:00Z</cp:lastPrinted>
  <dcterms:created xsi:type="dcterms:W3CDTF">2025-05-21T11:23:00Z</dcterms:created>
  <dcterms:modified xsi:type="dcterms:W3CDTF">2025-05-21T11:40:00Z</dcterms:modified>
</cp:coreProperties>
</file>